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BB6F" w14:textId="77777777" w:rsidR="00850EE5" w:rsidRDefault="00850EE5" w:rsidP="00B42466">
      <w:pPr>
        <w:jc w:val="center"/>
        <w:rPr>
          <w:b/>
          <w:bCs/>
          <w:sz w:val="24"/>
          <w:szCs w:val="24"/>
        </w:rPr>
      </w:pPr>
    </w:p>
    <w:p w14:paraId="64A471E0" w14:textId="77777777" w:rsidR="00C929EB" w:rsidRDefault="00C929EB" w:rsidP="00B42466">
      <w:pPr>
        <w:jc w:val="center"/>
        <w:rPr>
          <w:b/>
          <w:bCs/>
          <w:sz w:val="24"/>
          <w:szCs w:val="24"/>
        </w:rPr>
      </w:pPr>
    </w:p>
    <w:p w14:paraId="2C4AAA7F" w14:textId="6215427C" w:rsidR="00B42466" w:rsidRPr="00BF4ACA" w:rsidRDefault="00B42466" w:rsidP="00B42466">
      <w:pPr>
        <w:jc w:val="center"/>
        <w:rPr>
          <w:b/>
          <w:bCs/>
          <w:sz w:val="24"/>
          <w:szCs w:val="24"/>
        </w:rPr>
      </w:pPr>
      <w:r w:rsidRPr="00BF4ACA">
        <w:rPr>
          <w:noProof/>
          <w:sz w:val="24"/>
          <w:szCs w:val="24"/>
        </w:rPr>
        <w:drawing>
          <wp:inline distT="0" distB="0" distL="0" distR="0" wp14:anchorId="3813EAB4" wp14:editId="6F1FC6C4">
            <wp:extent cx="1984472" cy="1038202"/>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8"/>
                    <a:stretch>
                      <a:fillRect/>
                    </a:stretch>
                  </pic:blipFill>
                  <pic:spPr>
                    <a:xfrm>
                      <a:off x="0" y="0"/>
                      <a:ext cx="2060558" cy="1078007"/>
                    </a:xfrm>
                    <a:prstGeom prst="rect">
                      <a:avLst/>
                    </a:prstGeom>
                  </pic:spPr>
                </pic:pic>
              </a:graphicData>
            </a:graphic>
          </wp:inline>
        </w:drawing>
      </w:r>
    </w:p>
    <w:p w14:paraId="0CD53047" w14:textId="77777777" w:rsidR="00465B9C" w:rsidRPr="00BF4ACA" w:rsidRDefault="00465B9C" w:rsidP="00B42466">
      <w:pPr>
        <w:jc w:val="center"/>
        <w:rPr>
          <w:b/>
          <w:bCs/>
        </w:rPr>
      </w:pPr>
    </w:p>
    <w:p w14:paraId="70FD560A" w14:textId="783C3E8B" w:rsidR="007160D1" w:rsidRPr="00BF4ACA" w:rsidRDefault="007160D1" w:rsidP="00BF4ACA">
      <w:pPr>
        <w:spacing w:line="276" w:lineRule="auto"/>
        <w:jc w:val="center"/>
        <w:rPr>
          <w:rFonts w:cstheme="minorHAnsi"/>
          <w:b/>
          <w:bCs/>
          <w:u w:val="single"/>
        </w:rPr>
      </w:pPr>
      <w:r w:rsidRPr="00BF4ACA">
        <w:rPr>
          <w:rFonts w:cstheme="minorHAnsi"/>
          <w:b/>
          <w:bCs/>
          <w:u w:val="single"/>
        </w:rPr>
        <w:t>Honley Show 20</w:t>
      </w:r>
      <w:r w:rsidR="001E4231">
        <w:rPr>
          <w:rFonts w:cstheme="minorHAnsi"/>
          <w:b/>
          <w:bCs/>
          <w:u w:val="single"/>
        </w:rPr>
        <w:t>26</w:t>
      </w:r>
      <w:r w:rsidRPr="00BF4ACA">
        <w:rPr>
          <w:rFonts w:cstheme="minorHAnsi"/>
          <w:b/>
          <w:bCs/>
          <w:u w:val="single"/>
        </w:rPr>
        <w:t xml:space="preserve"> </w:t>
      </w:r>
      <w:r w:rsidR="00465B9C" w:rsidRPr="00BF4ACA">
        <w:rPr>
          <w:rFonts w:cstheme="minorHAnsi"/>
          <w:b/>
          <w:bCs/>
          <w:u w:val="single"/>
        </w:rPr>
        <w:t>Horse</w:t>
      </w:r>
      <w:r w:rsidR="005D6537" w:rsidRPr="00BF4ACA">
        <w:rPr>
          <w:rFonts w:cstheme="minorHAnsi"/>
          <w:b/>
          <w:bCs/>
          <w:u w:val="single"/>
        </w:rPr>
        <w:t xml:space="preserve"> </w:t>
      </w:r>
      <w:r w:rsidRPr="00BF4ACA">
        <w:rPr>
          <w:rFonts w:cstheme="minorHAnsi"/>
          <w:b/>
          <w:bCs/>
          <w:u w:val="single"/>
        </w:rPr>
        <w:t>Schedule</w:t>
      </w:r>
    </w:p>
    <w:p w14:paraId="41BF355C" w14:textId="4B409478" w:rsidR="00245A0A" w:rsidRPr="00BF4ACA" w:rsidRDefault="00245A0A" w:rsidP="00BF4ACA">
      <w:pPr>
        <w:spacing w:line="276" w:lineRule="auto"/>
        <w:jc w:val="center"/>
        <w:rPr>
          <w:rFonts w:cstheme="minorHAnsi"/>
          <w:b/>
          <w:bCs/>
          <w:u w:val="single"/>
        </w:rPr>
      </w:pPr>
      <w:r w:rsidRPr="00BF4ACA">
        <w:rPr>
          <w:rFonts w:cstheme="minorHAnsi"/>
          <w:b/>
          <w:bCs/>
          <w:u w:val="single"/>
        </w:rPr>
        <w:t>Saturday 2</w:t>
      </w:r>
      <w:r w:rsidR="005B11CF">
        <w:rPr>
          <w:rFonts w:cstheme="minorHAnsi"/>
          <w:b/>
          <w:bCs/>
          <w:u w:val="single"/>
        </w:rPr>
        <w:t>7</w:t>
      </w:r>
      <w:r w:rsidRPr="00BF4ACA">
        <w:rPr>
          <w:rFonts w:cstheme="minorHAnsi"/>
          <w:b/>
          <w:bCs/>
          <w:u w:val="single"/>
          <w:vertAlign w:val="superscript"/>
        </w:rPr>
        <w:t>th</w:t>
      </w:r>
      <w:r w:rsidRPr="00BF4ACA">
        <w:rPr>
          <w:rFonts w:cstheme="minorHAnsi"/>
          <w:b/>
          <w:bCs/>
          <w:u w:val="single"/>
        </w:rPr>
        <w:t xml:space="preserve"> June 202</w:t>
      </w:r>
      <w:r w:rsidR="005B11CF">
        <w:rPr>
          <w:rFonts w:cstheme="minorHAnsi"/>
          <w:b/>
          <w:bCs/>
          <w:u w:val="single"/>
        </w:rPr>
        <w:t>6</w:t>
      </w:r>
    </w:p>
    <w:p w14:paraId="715E1AC5" w14:textId="77777777" w:rsidR="0062185D" w:rsidRPr="00BF4ACA" w:rsidRDefault="0062185D" w:rsidP="00BF4ACA">
      <w:pPr>
        <w:spacing w:line="276" w:lineRule="auto"/>
        <w:jc w:val="center"/>
        <w:rPr>
          <w:rFonts w:cstheme="minorHAnsi"/>
          <w:b/>
          <w:bCs/>
          <w:u w:val="single"/>
        </w:rPr>
      </w:pPr>
    </w:p>
    <w:p w14:paraId="2F6019D4" w14:textId="666069CD" w:rsidR="00465B9C" w:rsidRPr="00BF4ACA" w:rsidRDefault="00465B9C" w:rsidP="00BF4ACA">
      <w:pPr>
        <w:spacing w:line="276" w:lineRule="auto"/>
        <w:rPr>
          <w:rFonts w:cstheme="minorHAnsi"/>
          <w:u w:val="single"/>
        </w:rPr>
      </w:pPr>
      <w:r w:rsidRPr="00BF4ACA">
        <w:rPr>
          <w:rFonts w:cstheme="minorHAnsi"/>
          <w:u w:val="single"/>
        </w:rPr>
        <w:t xml:space="preserve">Light Horse Secretary </w:t>
      </w:r>
    </w:p>
    <w:p w14:paraId="2B21D7BC" w14:textId="532779A1" w:rsidR="00465B9C" w:rsidRPr="00BF4ACA" w:rsidRDefault="00465B9C" w:rsidP="00BF4ACA">
      <w:pPr>
        <w:spacing w:line="276" w:lineRule="auto"/>
        <w:rPr>
          <w:rFonts w:cstheme="minorHAnsi"/>
        </w:rPr>
      </w:pPr>
      <w:r w:rsidRPr="00BF4ACA">
        <w:rPr>
          <w:rFonts w:cstheme="minorHAnsi"/>
        </w:rPr>
        <w:t xml:space="preserve">Becci Brown </w:t>
      </w:r>
    </w:p>
    <w:p w14:paraId="5C2B978E" w14:textId="2E09835F" w:rsidR="00465B9C" w:rsidRPr="00BF4ACA" w:rsidRDefault="00465B9C" w:rsidP="00BF4ACA">
      <w:pPr>
        <w:spacing w:line="276" w:lineRule="auto"/>
        <w:rPr>
          <w:rFonts w:cstheme="minorHAnsi"/>
        </w:rPr>
      </w:pPr>
      <w:r w:rsidRPr="00BF4ACA">
        <w:rPr>
          <w:rFonts w:cstheme="minorHAnsi"/>
        </w:rPr>
        <w:t xml:space="preserve">Email : </w:t>
      </w:r>
      <w:r w:rsidR="002B07D0" w:rsidRPr="00BF4ACA">
        <w:rPr>
          <w:rFonts w:cstheme="minorHAnsi"/>
        </w:rPr>
        <w:t>lighthorsehonleyshow@gmail.com</w:t>
      </w:r>
    </w:p>
    <w:p w14:paraId="3BB795E1" w14:textId="2690B841" w:rsidR="00465B9C" w:rsidRPr="00BF4ACA" w:rsidRDefault="00465B9C" w:rsidP="00BF4ACA">
      <w:pPr>
        <w:spacing w:line="276" w:lineRule="auto"/>
        <w:rPr>
          <w:rFonts w:cstheme="minorHAnsi"/>
          <w:u w:val="single"/>
        </w:rPr>
      </w:pPr>
      <w:r w:rsidRPr="00BF4ACA">
        <w:rPr>
          <w:rFonts w:cstheme="minorHAnsi"/>
          <w:u w:val="single"/>
        </w:rPr>
        <w:t xml:space="preserve">Assistant Light Horse Secretary </w:t>
      </w:r>
    </w:p>
    <w:p w14:paraId="6B0D83C0" w14:textId="12B7A458" w:rsidR="00465B9C" w:rsidRPr="00BF4ACA" w:rsidRDefault="00465B9C" w:rsidP="00BF4ACA">
      <w:pPr>
        <w:spacing w:line="276" w:lineRule="auto"/>
        <w:rPr>
          <w:rFonts w:cstheme="minorHAnsi"/>
        </w:rPr>
      </w:pPr>
      <w:r w:rsidRPr="00BF4ACA">
        <w:rPr>
          <w:rFonts w:cstheme="minorHAnsi"/>
        </w:rPr>
        <w:t xml:space="preserve">Alison Brown </w:t>
      </w:r>
    </w:p>
    <w:p w14:paraId="47218999" w14:textId="10FDB9B7" w:rsidR="00465B9C" w:rsidRPr="00BF4ACA" w:rsidRDefault="00465B9C" w:rsidP="00BF4ACA">
      <w:pPr>
        <w:spacing w:line="276" w:lineRule="auto"/>
        <w:rPr>
          <w:rFonts w:cstheme="minorHAnsi"/>
        </w:rPr>
      </w:pPr>
      <w:r w:rsidRPr="00BF4ACA">
        <w:rPr>
          <w:rFonts w:cstheme="minorHAnsi"/>
        </w:rPr>
        <w:t xml:space="preserve">Email : </w:t>
      </w:r>
      <w:r w:rsidR="002B07D0" w:rsidRPr="00BF4ACA">
        <w:rPr>
          <w:rFonts w:cstheme="minorHAnsi"/>
        </w:rPr>
        <w:t>lighthorsehonleyshow@gmail.com</w:t>
      </w:r>
    </w:p>
    <w:p w14:paraId="3515C141" w14:textId="35260FD7" w:rsidR="00266D3F" w:rsidRPr="00E5706C" w:rsidRDefault="00266D3F" w:rsidP="00BF4ACA">
      <w:pPr>
        <w:spacing w:line="276" w:lineRule="auto"/>
        <w:jc w:val="center"/>
        <w:rPr>
          <w:rFonts w:cstheme="minorHAnsi"/>
          <w:b/>
          <w:bCs/>
          <w:u w:val="single"/>
        </w:rPr>
      </w:pPr>
      <w:r w:rsidRPr="00E5706C">
        <w:rPr>
          <w:rFonts w:cstheme="minorHAnsi"/>
          <w:b/>
          <w:bCs/>
          <w:u w:val="single"/>
        </w:rPr>
        <w:t>Ent</w:t>
      </w:r>
      <w:r w:rsidR="002715AC" w:rsidRPr="00E5706C">
        <w:rPr>
          <w:rFonts w:cstheme="minorHAnsi"/>
          <w:b/>
          <w:bCs/>
          <w:u w:val="single"/>
        </w:rPr>
        <w:t>ries</w:t>
      </w:r>
    </w:p>
    <w:p w14:paraId="57B5325D" w14:textId="11B7B106" w:rsidR="00266D3F" w:rsidRPr="00E5706C" w:rsidRDefault="00465B9C" w:rsidP="00BF4ACA">
      <w:pPr>
        <w:spacing w:line="276" w:lineRule="auto"/>
        <w:jc w:val="center"/>
        <w:rPr>
          <w:rFonts w:cstheme="minorHAnsi"/>
          <w:u w:val="single"/>
        </w:rPr>
      </w:pPr>
      <w:r w:rsidRPr="00E5706C">
        <w:rPr>
          <w:rFonts w:cstheme="minorHAnsi"/>
          <w:u w:val="single"/>
        </w:rPr>
        <w:t xml:space="preserve">Pre-Entries </w:t>
      </w:r>
      <w:r w:rsidR="005B11CF" w:rsidRPr="00E5706C">
        <w:rPr>
          <w:rFonts w:cstheme="minorHAnsi"/>
          <w:u w:val="single"/>
        </w:rPr>
        <w:t xml:space="preserve">via </w:t>
      </w:r>
      <w:r w:rsidR="004F2BF1" w:rsidRPr="00E5706C">
        <w:rPr>
          <w:rFonts w:cstheme="minorHAnsi"/>
          <w:u w:val="single"/>
        </w:rPr>
        <w:t>https://www.myridinglife.com/eventdetails.aspx?id=555827</w:t>
      </w:r>
    </w:p>
    <w:p w14:paraId="17BEFD78" w14:textId="59D9FE93" w:rsidR="00465B9C" w:rsidRPr="00BF4ACA" w:rsidRDefault="00465B9C" w:rsidP="00BF4ACA">
      <w:pPr>
        <w:spacing w:line="276" w:lineRule="auto"/>
        <w:jc w:val="center"/>
        <w:rPr>
          <w:rFonts w:cstheme="minorHAnsi"/>
          <w:u w:val="single"/>
        </w:rPr>
      </w:pPr>
      <w:r w:rsidRPr="00BF4ACA">
        <w:rPr>
          <w:rFonts w:cstheme="minorHAnsi"/>
          <w:u w:val="single"/>
        </w:rPr>
        <w:t xml:space="preserve">DEADLINE </w:t>
      </w:r>
      <w:r w:rsidR="005B11CF">
        <w:rPr>
          <w:rFonts w:cstheme="minorHAnsi"/>
          <w:u w:val="single"/>
        </w:rPr>
        <w:t>Friday 19th</w:t>
      </w:r>
      <w:r w:rsidR="0030715E">
        <w:rPr>
          <w:rFonts w:cstheme="minorHAnsi"/>
          <w:u w:val="single"/>
        </w:rPr>
        <w:t xml:space="preserve"> </w:t>
      </w:r>
      <w:r w:rsidRPr="00BF4ACA">
        <w:rPr>
          <w:rFonts w:cstheme="minorHAnsi"/>
          <w:u w:val="single"/>
        </w:rPr>
        <w:t>June</w:t>
      </w:r>
      <w:r w:rsidR="005B11CF">
        <w:rPr>
          <w:rFonts w:cstheme="minorHAnsi"/>
          <w:u w:val="single"/>
        </w:rPr>
        <w:t xml:space="preserve"> 2026 7pm </w:t>
      </w:r>
    </w:p>
    <w:p w14:paraId="27F2F839" w14:textId="77777777" w:rsidR="00D04C9C" w:rsidRPr="00BF4ACA" w:rsidRDefault="00D04C9C" w:rsidP="00BF4ACA">
      <w:pPr>
        <w:spacing w:line="276" w:lineRule="auto"/>
        <w:jc w:val="center"/>
        <w:rPr>
          <w:rFonts w:cstheme="minorHAnsi"/>
          <w:u w:val="single"/>
        </w:rPr>
      </w:pPr>
    </w:p>
    <w:p w14:paraId="7E596A62" w14:textId="0004F7ED" w:rsidR="00266D3F" w:rsidRPr="00BF4ACA" w:rsidRDefault="00266D3F" w:rsidP="00BF4ACA">
      <w:pPr>
        <w:spacing w:line="276" w:lineRule="auto"/>
        <w:rPr>
          <w:rFonts w:cstheme="minorHAnsi"/>
        </w:rPr>
      </w:pPr>
      <w:r w:rsidRPr="00BF4ACA">
        <w:rPr>
          <w:rFonts w:cstheme="minorHAnsi"/>
        </w:rPr>
        <w:t xml:space="preserve">ENTRY FEES for ALL classes </w:t>
      </w:r>
      <w:r w:rsidR="005B11CF" w:rsidRPr="00BF4ACA">
        <w:rPr>
          <w:rFonts w:cstheme="minorHAnsi"/>
        </w:rPr>
        <w:t>– £</w:t>
      </w:r>
      <w:r w:rsidR="00020254" w:rsidRPr="00BF4ACA">
        <w:rPr>
          <w:rFonts w:cstheme="minorHAnsi"/>
        </w:rPr>
        <w:t xml:space="preserve">12.00 Pre Entries, £15.00 on the day. </w:t>
      </w:r>
    </w:p>
    <w:p w14:paraId="47533FE4" w14:textId="33BC2C86" w:rsidR="00266D3F" w:rsidRDefault="00266D3F" w:rsidP="00BF4ACA">
      <w:pPr>
        <w:spacing w:line="276" w:lineRule="auto"/>
        <w:rPr>
          <w:rFonts w:cstheme="minorHAnsi"/>
        </w:rPr>
      </w:pPr>
      <w:r w:rsidRPr="00BF4ACA">
        <w:rPr>
          <w:rFonts w:cstheme="minorHAnsi"/>
        </w:rPr>
        <w:t>PRIZE MONEY – 1st – £</w:t>
      </w:r>
      <w:r w:rsidR="005B11CF" w:rsidRPr="00BF4ACA">
        <w:rPr>
          <w:rFonts w:cstheme="minorHAnsi"/>
        </w:rPr>
        <w:t>15, 2</w:t>
      </w:r>
      <w:r w:rsidRPr="00BF4ACA">
        <w:rPr>
          <w:rFonts w:cstheme="minorHAnsi"/>
        </w:rPr>
        <w:t>nd – £</w:t>
      </w:r>
      <w:r w:rsidR="00404974" w:rsidRPr="00BF4ACA">
        <w:rPr>
          <w:rFonts w:cstheme="minorHAnsi"/>
        </w:rPr>
        <w:t>10, 3</w:t>
      </w:r>
      <w:r w:rsidRPr="00BF4ACA">
        <w:rPr>
          <w:rFonts w:cstheme="minorHAnsi"/>
        </w:rPr>
        <w:t>rd – £5.</w:t>
      </w:r>
      <w:r w:rsidR="005B11CF" w:rsidRPr="00BF4ACA">
        <w:rPr>
          <w:rFonts w:cstheme="minorHAnsi"/>
        </w:rPr>
        <w:t>00 Rosettes</w:t>
      </w:r>
      <w:r w:rsidRPr="00BF4ACA">
        <w:rPr>
          <w:rFonts w:cstheme="minorHAnsi"/>
        </w:rPr>
        <w:t xml:space="preserve"> to </w:t>
      </w:r>
      <w:r w:rsidR="00020254" w:rsidRPr="00BF4ACA">
        <w:rPr>
          <w:rFonts w:cstheme="minorHAnsi"/>
        </w:rPr>
        <w:t>3rd</w:t>
      </w:r>
      <w:r w:rsidRPr="00BF4ACA">
        <w:rPr>
          <w:rFonts w:cstheme="minorHAnsi"/>
        </w:rPr>
        <w:t xml:space="preserve"> place. </w:t>
      </w:r>
    </w:p>
    <w:p w14:paraId="5FC6E545" w14:textId="04FA59CD" w:rsidR="00266D3F" w:rsidRPr="00BF4ACA" w:rsidRDefault="00266D3F" w:rsidP="00BF4ACA">
      <w:pPr>
        <w:spacing w:line="276" w:lineRule="auto"/>
        <w:rPr>
          <w:rFonts w:cstheme="minorHAnsi"/>
        </w:rPr>
      </w:pPr>
      <w:r w:rsidRPr="00BF4ACA">
        <w:rPr>
          <w:rFonts w:cstheme="minorHAnsi"/>
        </w:rPr>
        <w:t xml:space="preserve">All prize money will be paid by cash on the day, any not collected will be retained by the show.  </w:t>
      </w:r>
    </w:p>
    <w:p w14:paraId="54EBE1DC" w14:textId="6C5660EE" w:rsidR="00266D3F" w:rsidRPr="00BF4ACA" w:rsidRDefault="00266D3F" w:rsidP="00BF4ACA">
      <w:pPr>
        <w:spacing w:line="276" w:lineRule="auto"/>
        <w:rPr>
          <w:rFonts w:cstheme="minorHAnsi"/>
        </w:rPr>
      </w:pPr>
      <w:r w:rsidRPr="00BF4ACA">
        <w:rPr>
          <w:rFonts w:cstheme="minorHAnsi"/>
        </w:rPr>
        <w:t>The timetable in the schedule is approximate and although the organisers will make every effort to maintain the timetable, The Committee reserves the right to make any alterations as it sees fit.</w:t>
      </w:r>
    </w:p>
    <w:p w14:paraId="756A76CA" w14:textId="280B68E0" w:rsidR="00465B9C" w:rsidRPr="004F2BF1" w:rsidRDefault="00465B9C" w:rsidP="00BF4ACA">
      <w:pPr>
        <w:spacing w:line="276" w:lineRule="auto"/>
        <w:rPr>
          <w:rFonts w:cstheme="minorHAnsi"/>
          <w:color w:val="EE0000"/>
        </w:rPr>
      </w:pPr>
      <w:r w:rsidRPr="004F2BF1">
        <w:rPr>
          <w:rFonts w:cstheme="minorHAnsi"/>
          <w:i/>
          <w:iCs/>
          <w:color w:val="EE0000"/>
        </w:rPr>
        <w:t>Entries will be taken on the day</w:t>
      </w:r>
      <w:r w:rsidRPr="004F2BF1">
        <w:rPr>
          <w:rFonts w:cstheme="minorHAnsi"/>
          <w:color w:val="EE0000"/>
        </w:rPr>
        <w:t xml:space="preserve"> at the </w:t>
      </w:r>
      <w:r w:rsidR="00C26B60" w:rsidRPr="004F2BF1">
        <w:rPr>
          <w:rFonts w:cstheme="minorHAnsi"/>
          <w:color w:val="EE0000"/>
        </w:rPr>
        <w:t xml:space="preserve">section </w:t>
      </w:r>
      <w:r w:rsidR="002D6261" w:rsidRPr="004F2BF1">
        <w:rPr>
          <w:rFonts w:cstheme="minorHAnsi"/>
          <w:color w:val="EE0000"/>
        </w:rPr>
        <w:t>secretary</w:t>
      </w:r>
      <w:r w:rsidRPr="004F2BF1">
        <w:rPr>
          <w:rFonts w:cstheme="minorHAnsi"/>
          <w:color w:val="EE0000"/>
        </w:rPr>
        <w:t xml:space="preserve"> discretion. </w:t>
      </w:r>
      <w:r w:rsidR="001E4231" w:rsidRPr="004F2BF1">
        <w:rPr>
          <w:rFonts w:cstheme="minorHAnsi"/>
          <w:color w:val="EE0000"/>
        </w:rPr>
        <w:t xml:space="preserve">CASH ONLY </w:t>
      </w:r>
    </w:p>
    <w:p w14:paraId="1B6CEDBF" w14:textId="031AEA18" w:rsidR="00266D3F" w:rsidRPr="00966962" w:rsidRDefault="0062185D" w:rsidP="00BF4ACA">
      <w:pPr>
        <w:spacing w:line="276" w:lineRule="auto"/>
        <w:rPr>
          <w:rFonts w:cstheme="minorHAnsi"/>
          <w:b/>
          <w:bCs/>
        </w:rPr>
      </w:pPr>
      <w:r w:rsidRPr="00966962">
        <w:rPr>
          <w:rFonts w:cstheme="minorHAnsi"/>
          <w:b/>
          <w:bCs/>
        </w:rPr>
        <w:t>ENTRY PASS ALLOCATION – 1 Horse/Po</w:t>
      </w:r>
      <w:r w:rsidR="00020254" w:rsidRPr="00966962">
        <w:rPr>
          <w:rFonts w:cstheme="minorHAnsi"/>
          <w:b/>
          <w:bCs/>
        </w:rPr>
        <w:t>ny</w:t>
      </w:r>
      <w:r w:rsidRPr="00966962">
        <w:rPr>
          <w:rFonts w:cstheme="minorHAnsi"/>
          <w:b/>
          <w:bCs/>
        </w:rPr>
        <w:t xml:space="preserve"> = 2 </w:t>
      </w:r>
      <w:r w:rsidR="002326E1" w:rsidRPr="00966962">
        <w:rPr>
          <w:rFonts w:cstheme="minorHAnsi"/>
          <w:b/>
          <w:bCs/>
        </w:rPr>
        <w:t>Wristbands</w:t>
      </w:r>
      <w:r w:rsidR="00020254" w:rsidRPr="00966962">
        <w:rPr>
          <w:rFonts w:cstheme="minorHAnsi"/>
          <w:b/>
          <w:bCs/>
        </w:rPr>
        <w:t xml:space="preserve"> (to be collected on the day) </w:t>
      </w:r>
    </w:p>
    <w:p w14:paraId="5F3E547D" w14:textId="77777777" w:rsidR="005B11CF" w:rsidRDefault="00F72A10" w:rsidP="00BF4ACA">
      <w:pPr>
        <w:spacing w:line="276" w:lineRule="auto"/>
        <w:rPr>
          <w:rFonts w:cstheme="minorHAnsi"/>
        </w:rPr>
      </w:pPr>
      <w:r w:rsidRPr="00BF4ACA">
        <w:rPr>
          <w:rFonts w:cstheme="minorHAnsi"/>
        </w:rPr>
        <w:t xml:space="preserve">Tickets will be required to access the main Show field. </w:t>
      </w:r>
    </w:p>
    <w:p w14:paraId="391D17CD" w14:textId="75F55156" w:rsidR="00F72A10" w:rsidRPr="00BF4ACA" w:rsidRDefault="00281DE9" w:rsidP="00BF4ACA">
      <w:pPr>
        <w:spacing w:line="276" w:lineRule="auto"/>
        <w:rPr>
          <w:rFonts w:cstheme="minorHAnsi"/>
        </w:rPr>
      </w:pPr>
      <w:r w:rsidRPr="00BF4ACA">
        <w:rPr>
          <w:rFonts w:cstheme="minorHAnsi"/>
          <w:color w:val="FF0000"/>
        </w:rPr>
        <w:t xml:space="preserve">Once arrived and parked please come to the horse secretary tent to </w:t>
      </w:r>
      <w:r w:rsidR="00F72A10" w:rsidRPr="00BF4ACA">
        <w:rPr>
          <w:rFonts w:cstheme="minorHAnsi"/>
          <w:color w:val="FF0000"/>
        </w:rPr>
        <w:t>collect</w:t>
      </w:r>
      <w:r w:rsidRPr="00BF4ACA">
        <w:rPr>
          <w:rFonts w:cstheme="minorHAnsi"/>
          <w:color w:val="FF0000"/>
        </w:rPr>
        <w:t xml:space="preserve"> </w:t>
      </w:r>
      <w:r w:rsidR="00F72A10" w:rsidRPr="00BF4ACA">
        <w:rPr>
          <w:rFonts w:cstheme="minorHAnsi"/>
          <w:color w:val="FF0000"/>
        </w:rPr>
        <w:t xml:space="preserve">your competitor number. </w:t>
      </w:r>
    </w:p>
    <w:p w14:paraId="12FE559C" w14:textId="044DA517" w:rsidR="00266D3F" w:rsidRPr="00BF4ACA" w:rsidRDefault="00266D3F" w:rsidP="00BF4ACA">
      <w:pPr>
        <w:spacing w:line="276" w:lineRule="auto"/>
        <w:rPr>
          <w:rFonts w:cstheme="minorHAnsi"/>
        </w:rPr>
      </w:pPr>
      <w:r w:rsidRPr="00BF4ACA">
        <w:rPr>
          <w:rFonts w:cstheme="minorHAnsi"/>
        </w:rPr>
        <w:t>ALL EXHIBITORS MUST HAVE PUBLIC LIABILITY INSURANCE</w:t>
      </w:r>
    </w:p>
    <w:p w14:paraId="640233E5" w14:textId="5C18FD95" w:rsidR="00266D3F" w:rsidRPr="00966962" w:rsidRDefault="00266D3F" w:rsidP="008F0492">
      <w:pPr>
        <w:spacing w:line="276" w:lineRule="auto"/>
        <w:rPr>
          <w:rFonts w:cstheme="minorHAnsi"/>
          <w:b/>
          <w:bCs/>
          <w:u w:val="single"/>
        </w:rPr>
      </w:pPr>
      <w:r w:rsidRPr="00966962">
        <w:rPr>
          <w:rFonts w:cstheme="minorHAnsi"/>
          <w:b/>
          <w:bCs/>
          <w:u w:val="single"/>
        </w:rPr>
        <w:lastRenderedPageBreak/>
        <w:t>Parking</w:t>
      </w:r>
      <w:r w:rsidR="00966962">
        <w:rPr>
          <w:rFonts w:cstheme="minorHAnsi"/>
          <w:b/>
          <w:bCs/>
          <w:u w:val="single"/>
        </w:rPr>
        <w:t xml:space="preserve"> From 8am</w:t>
      </w:r>
    </w:p>
    <w:p w14:paraId="57B50BB2" w14:textId="77777777" w:rsidR="00966962" w:rsidRPr="00966962" w:rsidRDefault="00966962" w:rsidP="00966962">
      <w:pPr>
        <w:spacing w:line="276" w:lineRule="auto"/>
        <w:rPr>
          <w:rFonts w:cstheme="minorHAnsi"/>
          <w:color w:val="EE0000"/>
        </w:rPr>
      </w:pPr>
      <w:r w:rsidRPr="00966962">
        <w:rPr>
          <w:rFonts w:cstheme="minorHAnsi"/>
          <w:b/>
          <w:bCs/>
          <w:color w:val="EE0000"/>
        </w:rPr>
        <w:t>HORSEBOX PARKING FIELD – HORSEBOXES &amp; TRAILERS ONLY</w:t>
      </w:r>
    </w:p>
    <w:p w14:paraId="578E9217" w14:textId="003C6F51" w:rsidR="00966962" w:rsidRPr="00966962" w:rsidRDefault="00966962" w:rsidP="00966962">
      <w:pPr>
        <w:spacing w:line="276" w:lineRule="auto"/>
        <w:rPr>
          <w:rFonts w:cstheme="minorHAnsi"/>
        </w:rPr>
      </w:pPr>
      <w:r w:rsidRPr="00966962">
        <w:rPr>
          <w:rFonts w:cstheme="minorHAnsi"/>
        </w:rPr>
        <w:t>Only horseboxes and trailers are permitted to park in the Horsebox Parking Field.</w:t>
      </w:r>
      <w:r w:rsidRPr="00966962">
        <w:rPr>
          <w:rFonts w:cstheme="minorHAnsi"/>
        </w:rPr>
        <w:br/>
        <w:t>Cars</w:t>
      </w:r>
      <w:r>
        <w:rPr>
          <w:rFonts w:cstheme="minorHAnsi"/>
        </w:rPr>
        <w:t xml:space="preserve"> without a trailer</w:t>
      </w:r>
      <w:r w:rsidRPr="00966962">
        <w:rPr>
          <w:rFonts w:cstheme="minorHAnsi"/>
        </w:rPr>
        <w:t xml:space="preserve"> are strictly prohibited and must use the main car park.</w:t>
      </w:r>
    </w:p>
    <w:p w14:paraId="138761D0" w14:textId="77777777" w:rsidR="00966962" w:rsidRPr="00966962" w:rsidRDefault="00966962" w:rsidP="00966962">
      <w:pPr>
        <w:spacing w:line="276" w:lineRule="auto"/>
        <w:rPr>
          <w:rFonts w:cstheme="minorHAnsi"/>
        </w:rPr>
      </w:pPr>
      <w:r w:rsidRPr="00966962">
        <w:rPr>
          <w:rFonts w:cstheme="minorHAnsi"/>
        </w:rPr>
        <w:t>All horsebox and trailer drivers are required to follow the instructions of the parking stewards.</w:t>
      </w:r>
    </w:p>
    <w:p w14:paraId="28C8BA82" w14:textId="00234C44" w:rsidR="005B1C98" w:rsidRPr="00BF4ACA" w:rsidRDefault="00966962" w:rsidP="00BF4ACA">
      <w:pPr>
        <w:spacing w:line="276" w:lineRule="auto"/>
        <w:rPr>
          <w:rFonts w:cstheme="minorHAnsi"/>
        </w:rPr>
      </w:pPr>
      <w:r w:rsidRPr="00966962">
        <w:rPr>
          <w:rFonts w:cstheme="minorHAnsi"/>
        </w:rPr>
        <w:t>The Committee reserves the right to refuse entry to any person who does not comply with these requirements.</w:t>
      </w:r>
    </w:p>
    <w:p w14:paraId="3C16AE5A" w14:textId="45C726E2" w:rsidR="005B1C98" w:rsidRPr="00BF4ACA" w:rsidRDefault="00266D3F" w:rsidP="00BF4ACA">
      <w:pPr>
        <w:spacing w:line="276" w:lineRule="auto"/>
        <w:jc w:val="center"/>
        <w:rPr>
          <w:rFonts w:cstheme="minorHAnsi"/>
          <w:b/>
          <w:bCs/>
          <w:u w:val="single"/>
        </w:rPr>
      </w:pPr>
      <w:r w:rsidRPr="00BF4ACA">
        <w:rPr>
          <w:rFonts w:cstheme="minorHAnsi"/>
          <w:b/>
          <w:bCs/>
          <w:u w:val="single"/>
        </w:rPr>
        <w:t>Vaccinations</w:t>
      </w:r>
    </w:p>
    <w:p w14:paraId="3149BC1D" w14:textId="59614F21" w:rsidR="005B1C98" w:rsidRPr="00BF4ACA" w:rsidRDefault="0062185D" w:rsidP="00BF4ACA">
      <w:pPr>
        <w:spacing w:line="276" w:lineRule="auto"/>
        <w:rPr>
          <w:rFonts w:cstheme="minorHAnsi"/>
          <w:u w:val="single"/>
        </w:rPr>
      </w:pPr>
      <w:r w:rsidRPr="00BF4ACA">
        <w:rPr>
          <w:rFonts w:cstheme="minorHAnsi"/>
          <w:u w:val="single"/>
        </w:rPr>
        <w:t>ALL EQUINES MUST BE ACCOMPANIED BY A PASSPORT.</w:t>
      </w:r>
    </w:p>
    <w:p w14:paraId="1E354A6D" w14:textId="07D9F789" w:rsidR="005B1C98" w:rsidRPr="004F2BF1" w:rsidRDefault="005B1C98" w:rsidP="00BF4ACA">
      <w:pPr>
        <w:spacing w:line="276" w:lineRule="auto"/>
        <w:rPr>
          <w:rFonts w:cstheme="minorHAnsi"/>
        </w:rPr>
      </w:pPr>
      <w:r w:rsidRPr="004F2BF1">
        <w:rPr>
          <w:rFonts w:cstheme="minorHAnsi"/>
        </w:rPr>
        <w:t>RANDOM CHECKS WILL BE CARRIED OUT ON THE SHOWGROUND</w:t>
      </w:r>
      <w:r w:rsidR="00020254" w:rsidRPr="004F2BF1">
        <w:rPr>
          <w:rFonts w:cstheme="minorHAnsi"/>
        </w:rPr>
        <w:t xml:space="preserve">. </w:t>
      </w:r>
    </w:p>
    <w:p w14:paraId="4CD33774" w14:textId="2111165A" w:rsidR="0062185D" w:rsidRPr="00BF4ACA" w:rsidRDefault="0062185D" w:rsidP="00BF4ACA">
      <w:pPr>
        <w:spacing w:line="276" w:lineRule="auto"/>
        <w:rPr>
          <w:rFonts w:cstheme="minorHAnsi"/>
        </w:rPr>
      </w:pPr>
      <w:r w:rsidRPr="00BF4ACA">
        <w:rPr>
          <w:rFonts w:cstheme="minorHAnsi"/>
        </w:rPr>
        <w:t xml:space="preserve">EQUINE FLU </w:t>
      </w:r>
      <w:r w:rsidR="005B11CF" w:rsidRPr="00BF4ACA">
        <w:rPr>
          <w:rFonts w:cstheme="minorHAnsi"/>
        </w:rPr>
        <w:t>– All</w:t>
      </w:r>
      <w:r w:rsidRPr="00BF4ACA">
        <w:rPr>
          <w:rFonts w:cstheme="minorHAnsi"/>
        </w:rPr>
        <w:t xml:space="preserve"> equines attending </w:t>
      </w:r>
      <w:r w:rsidR="00C26B60" w:rsidRPr="00BF4ACA">
        <w:rPr>
          <w:rFonts w:cstheme="minorHAnsi"/>
        </w:rPr>
        <w:t>Honley Agricultural Show</w:t>
      </w:r>
      <w:r w:rsidRPr="00BF4ACA">
        <w:rPr>
          <w:rFonts w:cstheme="minorHAnsi"/>
        </w:rPr>
        <w:t xml:space="preserve"> must have been vaccinated for Equine Influenza</w:t>
      </w:r>
      <w:r w:rsidR="00266D3F" w:rsidRPr="00BF4ACA">
        <w:rPr>
          <w:rFonts w:cstheme="minorHAnsi"/>
        </w:rPr>
        <w:t xml:space="preserve"> within the past 12 months. </w:t>
      </w:r>
    </w:p>
    <w:p w14:paraId="24FE349C" w14:textId="2A7AAB73" w:rsidR="0062185D" w:rsidRPr="00BF4ACA" w:rsidRDefault="0062185D" w:rsidP="00BF4ACA">
      <w:pPr>
        <w:spacing w:line="276" w:lineRule="auto"/>
        <w:rPr>
          <w:rFonts w:cstheme="minorHAnsi"/>
        </w:rPr>
      </w:pPr>
      <w:r w:rsidRPr="00BF4ACA">
        <w:rPr>
          <w:rFonts w:cstheme="minorHAnsi"/>
        </w:rPr>
        <w:t xml:space="preserve">Annual booster vaccination within </w:t>
      </w:r>
      <w:r w:rsidR="005B1C98" w:rsidRPr="00BF4ACA">
        <w:rPr>
          <w:rFonts w:cstheme="minorHAnsi"/>
        </w:rPr>
        <w:t xml:space="preserve">6 months or 12 months depending on governing body. </w:t>
      </w:r>
    </w:p>
    <w:p w14:paraId="4734F90C" w14:textId="77777777" w:rsidR="0062185D" w:rsidRPr="00BF4ACA" w:rsidRDefault="0062185D" w:rsidP="00BF4ACA">
      <w:pPr>
        <w:spacing w:line="276" w:lineRule="auto"/>
        <w:rPr>
          <w:rFonts w:cstheme="minorHAnsi"/>
        </w:rPr>
      </w:pPr>
      <w:r w:rsidRPr="00BF4ACA">
        <w:rPr>
          <w:rFonts w:cstheme="minorHAnsi"/>
        </w:rPr>
        <w:t>No horse/pony should enter competitions within 7 days of an EI vaccination</w:t>
      </w:r>
    </w:p>
    <w:p w14:paraId="564319EC" w14:textId="77777777" w:rsidR="0062185D" w:rsidRPr="00BF4ACA" w:rsidRDefault="0062185D" w:rsidP="00BF4ACA">
      <w:pPr>
        <w:spacing w:line="276" w:lineRule="auto"/>
        <w:rPr>
          <w:rFonts w:cstheme="minorHAnsi"/>
        </w:rPr>
      </w:pPr>
      <w:r w:rsidRPr="00BF4ACA">
        <w:rPr>
          <w:rFonts w:cstheme="minorHAnsi"/>
        </w:rPr>
        <w:t>No equine should enter competitions within 7 days of an El vaccination</w:t>
      </w:r>
    </w:p>
    <w:p w14:paraId="67466765" w14:textId="77777777" w:rsidR="0062185D" w:rsidRPr="00BF4ACA" w:rsidRDefault="0062185D" w:rsidP="00BF4ACA">
      <w:pPr>
        <w:spacing w:line="276" w:lineRule="auto"/>
        <w:rPr>
          <w:rFonts w:cstheme="minorHAnsi"/>
        </w:rPr>
      </w:pPr>
      <w:r w:rsidRPr="00BF4ACA">
        <w:rPr>
          <w:rFonts w:cstheme="minorHAnsi"/>
        </w:rPr>
        <w:t>Foals should commence vaccinations at 6 months old.</w:t>
      </w:r>
    </w:p>
    <w:p w14:paraId="12F986C7" w14:textId="1C65B234" w:rsidR="0062185D" w:rsidRPr="00BF4ACA" w:rsidRDefault="0062185D" w:rsidP="00BF4ACA">
      <w:pPr>
        <w:spacing w:line="276" w:lineRule="auto"/>
        <w:rPr>
          <w:rFonts w:cstheme="minorHAnsi"/>
        </w:rPr>
      </w:pPr>
      <w:r w:rsidRPr="00BF4ACA">
        <w:rPr>
          <w:rFonts w:cstheme="minorHAnsi"/>
        </w:rPr>
        <w:t xml:space="preserve">All owners are urged to </w:t>
      </w:r>
      <w:r w:rsidR="005B11CF" w:rsidRPr="00BF4ACA">
        <w:rPr>
          <w:rFonts w:cstheme="minorHAnsi"/>
        </w:rPr>
        <w:t>always adhere to strict biosecurity protocols</w:t>
      </w:r>
      <w:r w:rsidR="00266D3F" w:rsidRPr="00BF4ACA">
        <w:rPr>
          <w:rFonts w:cstheme="minorHAnsi"/>
        </w:rPr>
        <w:t xml:space="preserve">. </w:t>
      </w:r>
    </w:p>
    <w:p w14:paraId="3A4BF2E5" w14:textId="77777777" w:rsidR="005B1C98" w:rsidRPr="00BF4ACA" w:rsidRDefault="005B1C98" w:rsidP="00BF4ACA">
      <w:pPr>
        <w:spacing w:line="276" w:lineRule="auto"/>
        <w:rPr>
          <w:rFonts w:cstheme="minorHAnsi"/>
        </w:rPr>
      </w:pPr>
      <w:bookmarkStart w:id="0" w:name="_Hlk160543022"/>
    </w:p>
    <w:bookmarkEnd w:id="0"/>
    <w:p w14:paraId="0BF282A3" w14:textId="7EBA7840" w:rsidR="00266D3F" w:rsidRPr="00BF4ACA" w:rsidRDefault="00266D3F" w:rsidP="00BF4ACA">
      <w:pPr>
        <w:spacing w:line="276" w:lineRule="auto"/>
        <w:jc w:val="center"/>
        <w:rPr>
          <w:rFonts w:cstheme="minorHAnsi"/>
          <w:b/>
          <w:bCs/>
          <w:u w:val="single"/>
        </w:rPr>
      </w:pPr>
      <w:r w:rsidRPr="00BF4ACA">
        <w:rPr>
          <w:rFonts w:cstheme="minorHAnsi"/>
          <w:b/>
          <w:bCs/>
          <w:u w:val="single"/>
        </w:rPr>
        <w:t>Rules</w:t>
      </w:r>
    </w:p>
    <w:p w14:paraId="673998A8" w14:textId="26A721B8" w:rsidR="00E15264" w:rsidRPr="00BF4ACA" w:rsidRDefault="00E15264" w:rsidP="00BF4ACA">
      <w:pPr>
        <w:spacing w:line="276" w:lineRule="auto"/>
        <w:rPr>
          <w:rFonts w:cstheme="minorHAnsi"/>
        </w:rPr>
      </w:pPr>
      <w:r w:rsidRPr="00BF4ACA">
        <w:rPr>
          <w:rFonts w:cstheme="minorHAnsi"/>
        </w:rPr>
        <w:t>Hard hats that conform to current B</w:t>
      </w:r>
      <w:r w:rsidR="00BA520E" w:rsidRPr="00BF4ACA">
        <w:rPr>
          <w:rFonts w:cstheme="minorHAnsi"/>
        </w:rPr>
        <w:t>HS</w:t>
      </w:r>
      <w:r w:rsidRPr="00BF4ACA">
        <w:rPr>
          <w:rFonts w:cstheme="minorHAnsi"/>
        </w:rPr>
        <w:t xml:space="preserve"> regulations must be worn by all riders within the showground when mounted.</w:t>
      </w:r>
      <w:r w:rsidRPr="00BF4ACA">
        <w:rPr>
          <w:rFonts w:cstheme="minorHAnsi"/>
          <w:color w:val="FF0000"/>
        </w:rPr>
        <w:t xml:space="preserve"> </w:t>
      </w:r>
    </w:p>
    <w:p w14:paraId="2A98F3D3" w14:textId="5B4AFED2" w:rsidR="0062185D" w:rsidRPr="00BF4ACA" w:rsidRDefault="0062185D" w:rsidP="00BF4ACA">
      <w:pPr>
        <w:spacing w:line="276" w:lineRule="auto"/>
        <w:rPr>
          <w:rFonts w:cstheme="minorHAnsi"/>
        </w:rPr>
      </w:pPr>
      <w:r w:rsidRPr="00BF4ACA">
        <w:rPr>
          <w:rFonts w:cstheme="minorHAnsi"/>
        </w:rPr>
        <w:t>All stallions must be shown correctly bitted.</w:t>
      </w:r>
    </w:p>
    <w:p w14:paraId="3E13BC44" w14:textId="2C357C4B" w:rsidR="0062185D" w:rsidRPr="00BF4ACA" w:rsidRDefault="0062185D" w:rsidP="00BF4ACA">
      <w:pPr>
        <w:spacing w:line="276" w:lineRule="auto"/>
        <w:rPr>
          <w:rFonts w:cstheme="minorHAnsi"/>
        </w:rPr>
      </w:pPr>
      <w:r w:rsidRPr="00BF4ACA">
        <w:rPr>
          <w:rFonts w:cstheme="minorHAnsi"/>
        </w:rPr>
        <w:t>Children under 14 years old may not show colts (</w:t>
      </w:r>
      <w:r w:rsidR="005B11CF" w:rsidRPr="00BF4ACA">
        <w:rPr>
          <w:rFonts w:cstheme="minorHAnsi"/>
        </w:rPr>
        <w:t>except for</w:t>
      </w:r>
      <w:r w:rsidRPr="00BF4ACA">
        <w:rPr>
          <w:rFonts w:cstheme="minorHAnsi"/>
        </w:rPr>
        <w:t xml:space="preserve"> foals) or stallions in In-Hand classes.</w:t>
      </w:r>
    </w:p>
    <w:p w14:paraId="70414FEF" w14:textId="77777777" w:rsidR="0062185D" w:rsidRPr="00BF4ACA" w:rsidRDefault="0062185D" w:rsidP="00BF4ACA">
      <w:pPr>
        <w:spacing w:line="276" w:lineRule="auto"/>
        <w:rPr>
          <w:rFonts w:cstheme="minorHAnsi"/>
        </w:rPr>
      </w:pPr>
      <w:r w:rsidRPr="00BF4ACA">
        <w:rPr>
          <w:rFonts w:cstheme="minorHAnsi"/>
        </w:rPr>
        <w:t>Children under 12 years old may not show Stallions in Ridden Classes.</w:t>
      </w:r>
    </w:p>
    <w:p w14:paraId="4223AA80" w14:textId="15911971" w:rsidR="00306E8F" w:rsidRPr="00FC1E32" w:rsidRDefault="0062185D" w:rsidP="00BF4ACA">
      <w:pPr>
        <w:spacing w:line="276" w:lineRule="auto"/>
        <w:rPr>
          <w:rFonts w:cstheme="minorHAnsi"/>
        </w:rPr>
      </w:pPr>
      <w:r w:rsidRPr="00BF4ACA">
        <w:rPr>
          <w:rFonts w:cstheme="minorHAnsi"/>
        </w:rPr>
        <w:t>ALL RIDERS/ HANDLERS MUST DISPLAY THEIR ANIMAL’S COMPETITOR NUMBER AT ALL TIMES WHEN EITHER RIDING OR LEADING THEIR ANIMAL ANYWHERE ON THE SHOWGROUND.</w:t>
      </w:r>
    </w:p>
    <w:p w14:paraId="76BA73BB" w14:textId="0D0EEC71" w:rsidR="0062185D" w:rsidRPr="00BF4ACA" w:rsidRDefault="0062185D" w:rsidP="00BF4ACA">
      <w:pPr>
        <w:spacing w:line="276" w:lineRule="auto"/>
        <w:rPr>
          <w:rFonts w:cstheme="minorHAnsi"/>
          <w:u w:val="single"/>
        </w:rPr>
      </w:pPr>
      <w:r w:rsidRPr="00BF4ACA">
        <w:rPr>
          <w:rFonts w:cstheme="minorHAnsi"/>
          <w:u w:val="single"/>
        </w:rPr>
        <w:t>Whiskers/Sensory Hairs</w:t>
      </w:r>
      <w:r w:rsidR="00E15264" w:rsidRPr="00BF4ACA">
        <w:rPr>
          <w:rFonts w:cstheme="minorHAnsi"/>
          <w:u w:val="single"/>
        </w:rPr>
        <w:t xml:space="preserve"> </w:t>
      </w:r>
    </w:p>
    <w:p w14:paraId="4FE2AE0D" w14:textId="2329C260" w:rsidR="0062185D" w:rsidRPr="00BF4ACA" w:rsidRDefault="0062185D" w:rsidP="00BF4ACA">
      <w:pPr>
        <w:spacing w:line="276" w:lineRule="auto"/>
        <w:rPr>
          <w:rFonts w:cstheme="minorHAnsi"/>
        </w:rPr>
      </w:pPr>
      <w:r w:rsidRPr="00BF4ACA">
        <w:rPr>
          <w:rFonts w:cstheme="minorHAnsi"/>
        </w:rPr>
        <w:t>All equines should present with no evidence of whiskers or sensory hairs having been trimmed or removed (other than for veterinary purposes, in which case you must provide written proof from your Vet; this proof must be available at the Show if requested by a Show Official).  Sensory hairs are the hard hairs located on the horse’s muzzle and around the eyes, also known as ‘whiskers’ that are used for sensation.</w:t>
      </w:r>
      <w:r w:rsidR="00266D3F" w:rsidRPr="00BF4ACA">
        <w:rPr>
          <w:rFonts w:cstheme="minorHAnsi"/>
        </w:rPr>
        <w:t xml:space="preserve"> Any competitor in breach of this will be disqualified. </w:t>
      </w:r>
    </w:p>
    <w:p w14:paraId="1B813EDE" w14:textId="77777777" w:rsidR="001E4231" w:rsidRDefault="001E4231" w:rsidP="00AD7662">
      <w:pPr>
        <w:spacing w:line="276" w:lineRule="auto"/>
        <w:rPr>
          <w:rFonts w:cstheme="minorHAnsi"/>
          <w:b/>
          <w:bCs/>
          <w:u w:val="single"/>
        </w:rPr>
      </w:pPr>
    </w:p>
    <w:p w14:paraId="03245896" w14:textId="3A384379" w:rsidR="00266D3F" w:rsidRPr="00BF4ACA" w:rsidRDefault="00465B9C" w:rsidP="00AD7662">
      <w:pPr>
        <w:spacing w:line="276" w:lineRule="auto"/>
        <w:rPr>
          <w:rFonts w:cstheme="minorHAnsi"/>
          <w:b/>
          <w:bCs/>
          <w:u w:val="single"/>
        </w:rPr>
      </w:pPr>
      <w:r w:rsidRPr="00BF4ACA">
        <w:rPr>
          <w:rFonts w:cstheme="minorHAnsi"/>
          <w:b/>
          <w:bCs/>
          <w:u w:val="single"/>
        </w:rPr>
        <w:lastRenderedPageBreak/>
        <w:t>Show Overview</w:t>
      </w:r>
    </w:p>
    <w:p w14:paraId="04384927" w14:textId="48C02B0F" w:rsidR="00D337DD" w:rsidRPr="00BF4ACA" w:rsidRDefault="00465B9C" w:rsidP="00BF4ACA">
      <w:pPr>
        <w:spacing w:line="276" w:lineRule="auto"/>
        <w:rPr>
          <w:rFonts w:cstheme="minorHAnsi"/>
        </w:rPr>
      </w:pPr>
      <w:r w:rsidRPr="00BF4ACA">
        <w:rPr>
          <w:rFonts w:cstheme="minorHAnsi"/>
          <w:b/>
          <w:bCs/>
        </w:rPr>
        <w:t>Ring 1</w:t>
      </w:r>
      <w:r w:rsidRPr="00BF4ACA">
        <w:rPr>
          <w:rFonts w:cstheme="minorHAnsi"/>
        </w:rPr>
        <w:t xml:space="preserve"> – </w:t>
      </w:r>
      <w:bookmarkStart w:id="1" w:name="_Hlk190437824"/>
      <w:r w:rsidRPr="00054FD2">
        <w:rPr>
          <w:rFonts w:cstheme="minorHAnsi"/>
          <w:b/>
          <w:bCs/>
        </w:rPr>
        <w:t xml:space="preserve">Hunters, Sports Horses, </w:t>
      </w:r>
      <w:r w:rsidR="00020254" w:rsidRPr="00054FD2">
        <w:rPr>
          <w:rFonts w:cstheme="minorHAnsi"/>
          <w:b/>
          <w:bCs/>
        </w:rPr>
        <w:t>Veterans, Coloured &amp; Retrained Racehorses</w:t>
      </w:r>
      <w:r w:rsidR="00020254" w:rsidRPr="00BF4ACA">
        <w:rPr>
          <w:rFonts w:cstheme="minorHAnsi"/>
        </w:rPr>
        <w:t xml:space="preserve"> </w:t>
      </w:r>
    </w:p>
    <w:p w14:paraId="785D708D" w14:textId="392D0E71" w:rsidR="00465B9C" w:rsidRPr="00BF4ACA" w:rsidRDefault="00637FF8" w:rsidP="00BF4ACA">
      <w:pPr>
        <w:spacing w:line="276" w:lineRule="auto"/>
        <w:rPr>
          <w:rFonts w:cstheme="minorHAnsi"/>
          <w:i/>
          <w:iCs/>
        </w:rPr>
      </w:pPr>
      <w:r w:rsidRPr="00BF4ACA">
        <w:rPr>
          <w:rFonts w:cstheme="minorHAnsi"/>
          <w:i/>
          <w:iCs/>
        </w:rPr>
        <w:t xml:space="preserve">Judge – </w:t>
      </w:r>
      <w:r w:rsidR="005B11CF">
        <w:rPr>
          <w:rFonts w:cstheme="minorHAnsi"/>
          <w:i/>
          <w:iCs/>
        </w:rPr>
        <w:t xml:space="preserve">Laura Kenyon-Brodie (Yorkshire) </w:t>
      </w:r>
    </w:p>
    <w:bookmarkEnd w:id="1"/>
    <w:p w14:paraId="089A355A" w14:textId="77777777" w:rsidR="00211F61" w:rsidRPr="00BF4ACA" w:rsidRDefault="00465B9C" w:rsidP="00BF4ACA">
      <w:pPr>
        <w:spacing w:line="276" w:lineRule="auto"/>
        <w:rPr>
          <w:rFonts w:cstheme="minorHAnsi"/>
        </w:rPr>
      </w:pPr>
      <w:r w:rsidRPr="00BF4ACA">
        <w:rPr>
          <w:rFonts w:cstheme="minorHAnsi"/>
          <w:b/>
          <w:bCs/>
        </w:rPr>
        <w:t>Ring 2</w:t>
      </w:r>
      <w:r w:rsidRPr="00BF4ACA">
        <w:rPr>
          <w:rFonts w:cstheme="minorHAnsi"/>
        </w:rPr>
        <w:t xml:space="preserve"> – </w:t>
      </w:r>
      <w:r w:rsidR="00211F61" w:rsidRPr="00054FD2">
        <w:rPr>
          <w:rFonts w:cstheme="minorHAnsi"/>
          <w:b/>
          <w:bCs/>
        </w:rPr>
        <w:t>Children Classes / Novelty Classes</w:t>
      </w:r>
      <w:r w:rsidR="00211F61" w:rsidRPr="00BF4ACA">
        <w:rPr>
          <w:rFonts w:cstheme="minorHAnsi"/>
        </w:rPr>
        <w:t xml:space="preserve"> </w:t>
      </w:r>
    </w:p>
    <w:p w14:paraId="1AB93E23" w14:textId="42F1F186" w:rsidR="00211F61" w:rsidRPr="00BF4ACA" w:rsidRDefault="00211F61" w:rsidP="00BF4ACA">
      <w:pPr>
        <w:spacing w:line="276" w:lineRule="auto"/>
        <w:rPr>
          <w:rFonts w:cstheme="minorHAnsi"/>
          <w:i/>
          <w:iCs/>
        </w:rPr>
      </w:pPr>
      <w:r w:rsidRPr="00BF4ACA">
        <w:rPr>
          <w:rFonts w:cstheme="minorHAnsi"/>
          <w:i/>
          <w:iCs/>
        </w:rPr>
        <w:t xml:space="preserve">Judge – </w:t>
      </w:r>
      <w:r w:rsidR="00D06E01" w:rsidRPr="0076238A">
        <w:rPr>
          <w:rFonts w:cstheme="minorHAnsi"/>
          <w:i/>
          <w:iCs/>
        </w:rPr>
        <w:t>Alison Marriott (Derbyshire)</w:t>
      </w:r>
      <w:r w:rsidR="00D06E01">
        <w:rPr>
          <w:rFonts w:cstheme="minorHAnsi"/>
          <w:i/>
          <w:iCs/>
        </w:rPr>
        <w:t xml:space="preserve"> </w:t>
      </w:r>
      <w:r w:rsidR="005B11CF">
        <w:rPr>
          <w:rFonts w:cstheme="minorHAnsi"/>
          <w:i/>
          <w:iCs/>
        </w:rPr>
        <w:t xml:space="preserve"> </w:t>
      </w:r>
    </w:p>
    <w:p w14:paraId="51340EE2" w14:textId="43393DEA" w:rsidR="00211F61" w:rsidRPr="00BF4ACA" w:rsidRDefault="00637FF8" w:rsidP="00BF4ACA">
      <w:pPr>
        <w:spacing w:line="276" w:lineRule="auto"/>
        <w:rPr>
          <w:rFonts w:cstheme="minorHAnsi"/>
        </w:rPr>
      </w:pPr>
      <w:r w:rsidRPr="00BF4ACA">
        <w:rPr>
          <w:rFonts w:cstheme="minorHAnsi"/>
          <w:b/>
          <w:bCs/>
        </w:rPr>
        <w:t xml:space="preserve">Ring </w:t>
      </w:r>
      <w:r w:rsidR="00020254" w:rsidRPr="00BF4ACA">
        <w:rPr>
          <w:rFonts w:cstheme="minorHAnsi"/>
          <w:b/>
          <w:bCs/>
        </w:rPr>
        <w:t>3</w:t>
      </w:r>
      <w:r w:rsidRPr="00BF4ACA">
        <w:rPr>
          <w:rFonts w:cstheme="minorHAnsi"/>
        </w:rPr>
        <w:t xml:space="preserve"> – </w:t>
      </w:r>
      <w:r w:rsidR="00211F61" w:rsidRPr="00054FD2">
        <w:rPr>
          <w:rFonts w:cstheme="minorHAnsi"/>
          <w:b/>
          <w:bCs/>
        </w:rPr>
        <w:t xml:space="preserve">M&amp;M, Cobs, Arabs, </w:t>
      </w:r>
      <w:r w:rsidR="00D11A59" w:rsidRPr="00054FD2">
        <w:rPr>
          <w:rFonts w:cstheme="minorHAnsi"/>
          <w:b/>
          <w:bCs/>
        </w:rPr>
        <w:t>Shetlands, Hacks, Riding Horse</w:t>
      </w:r>
      <w:r w:rsidR="00211F61" w:rsidRPr="00054FD2">
        <w:rPr>
          <w:rFonts w:cstheme="minorHAnsi"/>
          <w:b/>
          <w:bCs/>
        </w:rPr>
        <w:t xml:space="preserve"> &amp; Side Saddle</w:t>
      </w:r>
      <w:r w:rsidR="00211F61" w:rsidRPr="00BF4ACA">
        <w:rPr>
          <w:rFonts w:cstheme="minorHAnsi"/>
        </w:rPr>
        <w:t xml:space="preserve">  </w:t>
      </w:r>
    </w:p>
    <w:p w14:paraId="78B09960" w14:textId="0F80369B" w:rsidR="00637FF8" w:rsidRPr="00BF4ACA" w:rsidRDefault="00211F61" w:rsidP="00BF4ACA">
      <w:pPr>
        <w:spacing w:line="276" w:lineRule="auto"/>
        <w:rPr>
          <w:rFonts w:cstheme="minorHAnsi"/>
          <w:i/>
          <w:iCs/>
        </w:rPr>
      </w:pPr>
      <w:r w:rsidRPr="00BF4ACA">
        <w:rPr>
          <w:rFonts w:cstheme="minorHAnsi"/>
          <w:i/>
          <w:iCs/>
        </w:rPr>
        <w:t xml:space="preserve">Judge – </w:t>
      </w:r>
      <w:r w:rsidR="00FF1A35">
        <w:rPr>
          <w:rFonts w:cstheme="minorHAnsi"/>
          <w:i/>
          <w:iCs/>
        </w:rPr>
        <w:t xml:space="preserve">Sheila Dinsdale (Yorkshire) </w:t>
      </w:r>
    </w:p>
    <w:p w14:paraId="65077FBA" w14:textId="62FDE168" w:rsidR="00637FF8" w:rsidRDefault="0062185D" w:rsidP="00BF4ACA">
      <w:pPr>
        <w:spacing w:line="276" w:lineRule="auto"/>
        <w:rPr>
          <w:rFonts w:cstheme="minorHAnsi"/>
        </w:rPr>
      </w:pPr>
      <w:r w:rsidRPr="00BF4ACA">
        <w:rPr>
          <w:rFonts w:cstheme="minorHAnsi"/>
          <w:b/>
          <w:bCs/>
        </w:rPr>
        <w:t xml:space="preserve">Ring </w:t>
      </w:r>
      <w:r w:rsidR="00020254" w:rsidRPr="00BF4ACA">
        <w:rPr>
          <w:rFonts w:cstheme="minorHAnsi"/>
          <w:b/>
          <w:bCs/>
        </w:rPr>
        <w:t>4</w:t>
      </w:r>
      <w:r w:rsidRPr="00BF4ACA">
        <w:rPr>
          <w:rFonts w:cstheme="minorHAnsi"/>
        </w:rPr>
        <w:t xml:space="preserve"> – </w:t>
      </w:r>
      <w:r w:rsidR="00020254" w:rsidRPr="00054FD2">
        <w:rPr>
          <w:rFonts w:cstheme="minorHAnsi"/>
          <w:b/>
          <w:bCs/>
        </w:rPr>
        <w:t xml:space="preserve">Warm Up </w:t>
      </w:r>
      <w:r w:rsidR="00054FD2" w:rsidRPr="00054FD2">
        <w:rPr>
          <w:rFonts w:cstheme="minorHAnsi"/>
          <w:b/>
          <w:bCs/>
        </w:rPr>
        <w:t>(</w:t>
      </w:r>
      <w:r w:rsidR="00AD7662" w:rsidRPr="00054FD2">
        <w:rPr>
          <w:rFonts w:cstheme="minorHAnsi"/>
          <w:b/>
          <w:bCs/>
        </w:rPr>
        <w:t>Showing</w:t>
      </w:r>
      <w:r w:rsidR="00054FD2" w:rsidRPr="00054FD2">
        <w:rPr>
          <w:rFonts w:cstheme="minorHAnsi"/>
          <w:b/>
          <w:bCs/>
        </w:rPr>
        <w:t>)</w:t>
      </w:r>
      <w:r w:rsidR="00AD7662">
        <w:rPr>
          <w:rFonts w:cstheme="minorHAnsi"/>
        </w:rPr>
        <w:t xml:space="preserve"> </w:t>
      </w:r>
    </w:p>
    <w:p w14:paraId="64890B82" w14:textId="3992C5D1" w:rsidR="00AD7662" w:rsidRPr="00BF4ACA" w:rsidRDefault="00AD7662" w:rsidP="00BF4ACA">
      <w:pPr>
        <w:spacing w:line="276" w:lineRule="auto"/>
        <w:rPr>
          <w:rFonts w:cstheme="minorHAnsi"/>
        </w:rPr>
      </w:pPr>
      <w:r w:rsidRPr="00AD7662">
        <w:rPr>
          <w:rFonts w:cstheme="minorHAnsi"/>
          <w:b/>
          <w:bCs/>
        </w:rPr>
        <w:t>Ring 5</w:t>
      </w:r>
      <w:r>
        <w:rPr>
          <w:rFonts w:cstheme="minorHAnsi"/>
        </w:rPr>
        <w:t xml:space="preserve"> – </w:t>
      </w:r>
      <w:r w:rsidRPr="00054FD2">
        <w:rPr>
          <w:rFonts w:cstheme="minorHAnsi"/>
          <w:b/>
          <w:bCs/>
        </w:rPr>
        <w:t xml:space="preserve">Warm Up </w:t>
      </w:r>
      <w:r w:rsidR="00054FD2" w:rsidRPr="00054FD2">
        <w:rPr>
          <w:rFonts w:cstheme="minorHAnsi"/>
          <w:b/>
          <w:bCs/>
        </w:rPr>
        <w:t>(</w:t>
      </w:r>
      <w:r w:rsidRPr="00054FD2">
        <w:rPr>
          <w:rFonts w:cstheme="minorHAnsi"/>
          <w:b/>
          <w:bCs/>
        </w:rPr>
        <w:t>Jumping</w:t>
      </w:r>
      <w:r w:rsidR="00054FD2" w:rsidRPr="00054FD2">
        <w:rPr>
          <w:rFonts w:cstheme="minorHAnsi"/>
          <w:b/>
          <w:bCs/>
        </w:rPr>
        <w:t>)</w:t>
      </w:r>
      <w:r>
        <w:rPr>
          <w:rFonts w:cstheme="minorHAnsi"/>
        </w:rPr>
        <w:t xml:space="preserve"> </w:t>
      </w:r>
    </w:p>
    <w:p w14:paraId="6A6F6408" w14:textId="46CD41B5" w:rsidR="00C474CC" w:rsidRPr="00BF4ACA" w:rsidRDefault="0062185D" w:rsidP="00BF4ACA">
      <w:pPr>
        <w:spacing w:line="276" w:lineRule="auto"/>
        <w:rPr>
          <w:rFonts w:cstheme="minorHAnsi"/>
          <w:b/>
          <w:bCs/>
        </w:rPr>
      </w:pPr>
      <w:r w:rsidRPr="00BF4ACA">
        <w:rPr>
          <w:rFonts w:cstheme="minorHAnsi"/>
          <w:b/>
          <w:bCs/>
        </w:rPr>
        <w:t xml:space="preserve">Ring </w:t>
      </w:r>
      <w:r w:rsidR="00AD7662">
        <w:rPr>
          <w:rFonts w:cstheme="minorHAnsi"/>
          <w:b/>
          <w:bCs/>
        </w:rPr>
        <w:t>6</w:t>
      </w:r>
      <w:r w:rsidR="00204CD6" w:rsidRPr="00BF4ACA">
        <w:rPr>
          <w:rFonts w:cstheme="minorHAnsi"/>
          <w:b/>
          <w:bCs/>
        </w:rPr>
        <w:t xml:space="preserve"> </w:t>
      </w:r>
      <w:r w:rsidRPr="00BF4ACA">
        <w:rPr>
          <w:rFonts w:cstheme="minorHAnsi"/>
        </w:rPr>
        <w:t xml:space="preserve">– </w:t>
      </w:r>
      <w:r w:rsidR="00020254" w:rsidRPr="00054FD2">
        <w:rPr>
          <w:rFonts w:cstheme="minorHAnsi"/>
          <w:b/>
          <w:bCs/>
        </w:rPr>
        <w:t>Show Jumping</w:t>
      </w:r>
      <w:r w:rsidRPr="00054FD2">
        <w:rPr>
          <w:rFonts w:cstheme="minorHAnsi"/>
          <w:b/>
          <w:bCs/>
        </w:rPr>
        <w:t xml:space="preserve"> </w:t>
      </w:r>
      <w:r w:rsidR="002D6261" w:rsidRPr="00054FD2">
        <w:rPr>
          <w:rFonts w:cstheme="minorHAnsi"/>
          <w:b/>
          <w:bCs/>
        </w:rPr>
        <w:t>20/30cm – 90cm</w:t>
      </w:r>
      <w:r w:rsidR="002D6261" w:rsidRPr="00BF4ACA">
        <w:rPr>
          <w:rFonts w:cstheme="minorHAnsi"/>
        </w:rPr>
        <w:t xml:space="preserve"> </w:t>
      </w:r>
    </w:p>
    <w:p w14:paraId="4E85E7C5" w14:textId="3D91F017" w:rsidR="00843853" w:rsidRDefault="006F4D69" w:rsidP="00843853">
      <w:pPr>
        <w:spacing w:line="276" w:lineRule="auto"/>
        <w:rPr>
          <w:rFonts w:cstheme="minorHAnsi"/>
          <w:i/>
          <w:iCs/>
        </w:rPr>
      </w:pPr>
      <w:r w:rsidRPr="00BF4ACA">
        <w:rPr>
          <w:rFonts w:cstheme="minorHAnsi"/>
        </w:rPr>
        <w:t xml:space="preserve">Judge </w:t>
      </w:r>
      <w:r w:rsidR="00020254" w:rsidRPr="00BF4ACA">
        <w:rPr>
          <w:rFonts w:cstheme="minorHAnsi"/>
        </w:rPr>
        <w:t>–</w:t>
      </w:r>
      <w:r w:rsidRPr="00BF4ACA">
        <w:rPr>
          <w:rFonts w:cstheme="minorHAnsi"/>
        </w:rPr>
        <w:t xml:space="preserve"> </w:t>
      </w:r>
      <w:r w:rsidR="00020254" w:rsidRPr="00BF4ACA">
        <w:rPr>
          <w:rFonts w:cstheme="minorHAnsi"/>
          <w:i/>
          <w:iCs/>
        </w:rPr>
        <w:t>A</w:t>
      </w:r>
      <w:r w:rsidR="005B11CF">
        <w:rPr>
          <w:rFonts w:cstheme="minorHAnsi"/>
          <w:i/>
          <w:iCs/>
        </w:rPr>
        <w:t xml:space="preserve">lan Downs </w:t>
      </w:r>
      <w:r w:rsidR="00637FF8" w:rsidRPr="00BF4ACA">
        <w:rPr>
          <w:rFonts w:cstheme="minorHAnsi"/>
          <w:i/>
          <w:iCs/>
        </w:rPr>
        <w:t>(</w:t>
      </w:r>
      <w:r w:rsidRPr="00BF4ACA">
        <w:rPr>
          <w:rFonts w:cstheme="minorHAnsi"/>
          <w:i/>
          <w:iCs/>
        </w:rPr>
        <w:t>Yorksh</w:t>
      </w:r>
      <w:r w:rsidR="00843853">
        <w:rPr>
          <w:rFonts w:cstheme="minorHAnsi"/>
          <w:i/>
          <w:iCs/>
        </w:rPr>
        <w:t xml:space="preserve">ire) </w:t>
      </w:r>
    </w:p>
    <w:p w14:paraId="1FBBEB03" w14:textId="77777777" w:rsidR="00843853" w:rsidRPr="00E5706C" w:rsidRDefault="00843853" w:rsidP="00843853">
      <w:pPr>
        <w:spacing w:line="276" w:lineRule="auto"/>
        <w:jc w:val="center"/>
        <w:rPr>
          <w:rFonts w:cstheme="minorHAnsi"/>
          <w:b/>
          <w:bCs/>
          <w:sz w:val="24"/>
          <w:szCs w:val="24"/>
          <w:u w:val="single"/>
        </w:rPr>
      </w:pPr>
    </w:p>
    <w:p w14:paraId="4CE6795F" w14:textId="6DCFE3DA" w:rsidR="00A56C31" w:rsidRPr="00E5706C" w:rsidRDefault="00A56C31" w:rsidP="00E5706C">
      <w:pPr>
        <w:spacing w:line="276" w:lineRule="auto"/>
        <w:jc w:val="center"/>
        <w:rPr>
          <w:rFonts w:cstheme="minorHAnsi"/>
          <w:b/>
          <w:bCs/>
          <w:sz w:val="24"/>
          <w:szCs w:val="24"/>
          <w:u w:val="single"/>
        </w:rPr>
      </w:pPr>
      <w:r w:rsidRPr="00E5706C">
        <w:rPr>
          <w:rFonts w:cstheme="minorHAnsi"/>
          <w:b/>
          <w:bCs/>
          <w:sz w:val="24"/>
          <w:szCs w:val="24"/>
        </w:rPr>
        <w:t xml:space="preserve">Ring 1 </w:t>
      </w:r>
      <w:r w:rsidR="00711B92" w:rsidRPr="00E5706C">
        <w:rPr>
          <w:rFonts w:cstheme="minorHAnsi"/>
          <w:b/>
          <w:bCs/>
          <w:sz w:val="24"/>
          <w:szCs w:val="24"/>
        </w:rPr>
        <w:t xml:space="preserve">– </w:t>
      </w:r>
      <w:r w:rsidR="00BC4A31" w:rsidRPr="00E5706C">
        <w:rPr>
          <w:rFonts w:cstheme="minorHAnsi"/>
          <w:b/>
          <w:bCs/>
          <w:sz w:val="24"/>
          <w:szCs w:val="24"/>
        </w:rPr>
        <w:t>9.</w:t>
      </w:r>
      <w:r w:rsidR="00BF4ACA" w:rsidRPr="00E5706C">
        <w:rPr>
          <w:rFonts w:cstheme="minorHAnsi"/>
          <w:b/>
          <w:bCs/>
          <w:sz w:val="24"/>
          <w:szCs w:val="24"/>
        </w:rPr>
        <w:t>00am Start</w:t>
      </w:r>
    </w:p>
    <w:p w14:paraId="17F8E827" w14:textId="77777777" w:rsidR="00306E8F" w:rsidRPr="00306E8F" w:rsidRDefault="007A3668" w:rsidP="007A3668">
      <w:pPr>
        <w:spacing w:line="276" w:lineRule="auto"/>
        <w:jc w:val="center"/>
        <w:rPr>
          <w:rFonts w:cstheme="minorHAnsi"/>
          <w:b/>
          <w:bCs/>
          <w:u w:val="single"/>
        </w:rPr>
      </w:pPr>
      <w:r w:rsidRPr="00306E8F">
        <w:rPr>
          <w:rFonts w:cstheme="minorHAnsi"/>
          <w:b/>
          <w:bCs/>
          <w:u w:val="single"/>
        </w:rPr>
        <w:t>Veteran Horse Society – AREA QUALIFIER 2026</w:t>
      </w:r>
    </w:p>
    <w:p w14:paraId="1DA001D8" w14:textId="7F5FC441" w:rsidR="007A3668" w:rsidRPr="00306E8F" w:rsidRDefault="00306E8F" w:rsidP="007A3668">
      <w:pPr>
        <w:spacing w:line="276" w:lineRule="auto"/>
        <w:jc w:val="center"/>
        <w:rPr>
          <w:rFonts w:cstheme="minorHAnsi"/>
          <w:b/>
          <w:bCs/>
          <w:u w:val="single"/>
        </w:rPr>
      </w:pPr>
      <w:r w:rsidRPr="00306E8F">
        <w:rPr>
          <w:rFonts w:cstheme="minorHAnsi"/>
          <w:b/>
          <w:bCs/>
          <w:u w:val="single"/>
        </w:rPr>
        <w:t xml:space="preserve"> Judge – Laura Kenyon-Brodie (Yorkshire)</w:t>
      </w:r>
    </w:p>
    <w:p w14:paraId="1E7383C7" w14:textId="77777777" w:rsidR="007A3668" w:rsidRPr="007A3668" w:rsidRDefault="007A3668" w:rsidP="007A3668">
      <w:pPr>
        <w:spacing w:line="276" w:lineRule="auto"/>
        <w:jc w:val="center"/>
        <w:rPr>
          <w:rFonts w:cstheme="minorHAnsi"/>
        </w:rPr>
      </w:pPr>
      <w:r w:rsidRPr="007A3668">
        <w:rPr>
          <w:rFonts w:cstheme="minorHAnsi"/>
        </w:rPr>
        <w:t>First round qualifier for the Veteran Horse Society Supreme Final:</w:t>
      </w:r>
    </w:p>
    <w:p w14:paraId="3864507D" w14:textId="77777777" w:rsidR="007A3668" w:rsidRPr="007A3668" w:rsidRDefault="007A3668" w:rsidP="007A3668">
      <w:pPr>
        <w:spacing w:line="276" w:lineRule="auto"/>
        <w:jc w:val="center"/>
        <w:rPr>
          <w:rFonts w:cstheme="minorHAnsi"/>
        </w:rPr>
      </w:pPr>
      <w:r w:rsidRPr="007A3668">
        <w:rPr>
          <w:rFonts w:cstheme="minorHAnsi"/>
        </w:rPr>
        <w:t>VETERAN HORSE OF THE YEAR 2026</w:t>
      </w:r>
    </w:p>
    <w:p w14:paraId="7B708EB1" w14:textId="4CE74C04" w:rsidR="007A3668" w:rsidRPr="007A3668" w:rsidRDefault="007A3668" w:rsidP="007A3668">
      <w:pPr>
        <w:spacing w:line="276" w:lineRule="auto"/>
        <w:jc w:val="center"/>
        <w:rPr>
          <w:rFonts w:cstheme="minorHAnsi"/>
        </w:rPr>
      </w:pPr>
      <w:r w:rsidRPr="007A3668">
        <w:rPr>
          <w:rFonts w:cstheme="minorHAnsi"/>
        </w:rPr>
        <w:t>Kindly Sponsored by Allen &amp; Page.</w:t>
      </w:r>
    </w:p>
    <w:p w14:paraId="138308B1" w14:textId="120A1719" w:rsidR="007A3668" w:rsidRPr="007A3668" w:rsidRDefault="007A3668" w:rsidP="007A3668">
      <w:pPr>
        <w:spacing w:line="276" w:lineRule="auto"/>
        <w:rPr>
          <w:rFonts w:cstheme="minorHAnsi"/>
        </w:rPr>
      </w:pPr>
      <w:r w:rsidRPr="007A3668">
        <w:rPr>
          <w:rFonts w:cstheme="minorHAnsi"/>
        </w:rPr>
        <w:t>Open to members and non-members. All competitors and grooms must adhere to VHS Rules in all</w:t>
      </w:r>
      <w:r w:rsidR="00BE735A">
        <w:rPr>
          <w:rFonts w:cstheme="minorHAnsi"/>
        </w:rPr>
        <w:t xml:space="preserve"> </w:t>
      </w:r>
      <w:r w:rsidRPr="007A3668">
        <w:rPr>
          <w:rFonts w:cstheme="minorHAnsi"/>
        </w:rPr>
        <w:t>circumstances. Failure to do so may result in immediate disqualification.</w:t>
      </w:r>
    </w:p>
    <w:p w14:paraId="028A6595" w14:textId="23A62EAD" w:rsidR="007A3668" w:rsidRPr="007A3668" w:rsidRDefault="007A3668" w:rsidP="007A3668">
      <w:pPr>
        <w:spacing w:line="276" w:lineRule="auto"/>
        <w:rPr>
          <w:rFonts w:cstheme="minorHAnsi"/>
        </w:rPr>
      </w:pPr>
      <w:r w:rsidRPr="007A3668">
        <w:rPr>
          <w:rFonts w:cstheme="minorHAnsi"/>
        </w:rPr>
        <w:t xml:space="preserve">VHS Regional Final qualification. All competitors placed </w:t>
      </w:r>
      <w:r>
        <w:rPr>
          <w:rFonts w:cstheme="minorHAnsi"/>
        </w:rPr>
        <w:t>1</w:t>
      </w:r>
      <w:r w:rsidRPr="007A3668">
        <w:rPr>
          <w:rFonts w:cstheme="minorHAnsi"/>
        </w:rPr>
        <w:t>st to 4th in each age category will qualify for</w:t>
      </w:r>
      <w:r>
        <w:rPr>
          <w:rFonts w:cstheme="minorHAnsi"/>
        </w:rPr>
        <w:t xml:space="preserve"> </w:t>
      </w:r>
      <w:r w:rsidRPr="007A3668">
        <w:rPr>
          <w:rFonts w:cstheme="minorHAnsi"/>
        </w:rPr>
        <w:t>the corresponding class at VHS Regional Finals. Members must carry their cards in the ring and</w:t>
      </w:r>
      <w:r>
        <w:rPr>
          <w:rFonts w:cstheme="minorHAnsi"/>
        </w:rPr>
        <w:t xml:space="preserve"> </w:t>
      </w:r>
      <w:r w:rsidRPr="007A3668">
        <w:rPr>
          <w:rFonts w:cstheme="minorHAnsi"/>
        </w:rPr>
        <w:t>have their showing card signed by the judge in the ring as proof of qualification. Non-members will</w:t>
      </w:r>
      <w:r>
        <w:rPr>
          <w:rFonts w:cstheme="minorHAnsi"/>
        </w:rPr>
        <w:t xml:space="preserve"> </w:t>
      </w:r>
      <w:r w:rsidRPr="007A3668">
        <w:rPr>
          <w:rFonts w:cstheme="minorHAnsi"/>
        </w:rPr>
        <w:t>receive a red qualification card which can be exchanged for signed showing card when applying for</w:t>
      </w:r>
      <w:r>
        <w:rPr>
          <w:rFonts w:cstheme="minorHAnsi"/>
        </w:rPr>
        <w:t xml:space="preserve"> </w:t>
      </w:r>
      <w:r w:rsidRPr="007A3668">
        <w:rPr>
          <w:rFonts w:cstheme="minorHAnsi"/>
        </w:rPr>
        <w:t>VHS membership. This MUST be done within 21 days of qualification. It is the competitors’</w:t>
      </w:r>
      <w:r>
        <w:rPr>
          <w:rFonts w:cstheme="minorHAnsi"/>
        </w:rPr>
        <w:t xml:space="preserve"> </w:t>
      </w:r>
      <w:r w:rsidRPr="007A3668">
        <w:rPr>
          <w:rFonts w:cstheme="minorHAnsi"/>
        </w:rPr>
        <w:t>responsibility to present their Showing card to the judge.</w:t>
      </w:r>
      <w:r>
        <w:rPr>
          <w:rFonts w:cstheme="minorHAnsi"/>
        </w:rPr>
        <w:t xml:space="preserve"> </w:t>
      </w:r>
      <w:r w:rsidRPr="007A3668">
        <w:rPr>
          <w:rFonts w:cstheme="minorHAnsi"/>
        </w:rPr>
        <w:t>Those wishing to join or renew with the Society will need to apply for this before 1</w:t>
      </w:r>
      <w:r w:rsidRPr="007A3668">
        <w:rPr>
          <w:rFonts w:cstheme="minorHAnsi"/>
          <w:vertAlign w:val="superscript"/>
        </w:rPr>
        <w:t>st</w:t>
      </w:r>
      <w:r>
        <w:rPr>
          <w:rFonts w:cstheme="minorHAnsi"/>
        </w:rPr>
        <w:t xml:space="preserve"> </w:t>
      </w:r>
      <w:r w:rsidRPr="007A3668">
        <w:rPr>
          <w:rFonts w:cstheme="minorHAnsi"/>
        </w:rPr>
        <w:t>May each year or</w:t>
      </w:r>
      <w:r>
        <w:rPr>
          <w:rFonts w:cstheme="minorHAnsi"/>
        </w:rPr>
        <w:t xml:space="preserve"> </w:t>
      </w:r>
      <w:r w:rsidRPr="007A3668">
        <w:rPr>
          <w:rFonts w:cstheme="minorHAnsi"/>
        </w:rPr>
        <w:t>a late penalty fee of £15 will be charged.</w:t>
      </w:r>
    </w:p>
    <w:p w14:paraId="1267BA68" w14:textId="77777777" w:rsidR="007A3668" w:rsidRPr="00BE735A" w:rsidRDefault="007A3668" w:rsidP="007A3668">
      <w:pPr>
        <w:spacing w:line="276" w:lineRule="auto"/>
        <w:rPr>
          <w:rFonts w:cstheme="minorHAnsi"/>
          <w:i/>
          <w:iCs/>
        </w:rPr>
      </w:pPr>
      <w:r w:rsidRPr="00BE735A">
        <w:rPr>
          <w:rFonts w:cstheme="minorHAnsi"/>
          <w:i/>
          <w:iCs/>
        </w:rPr>
        <w:t>Regional Finals are open to members only.</w:t>
      </w:r>
    </w:p>
    <w:p w14:paraId="256B0474" w14:textId="58A7D0D3" w:rsidR="007A3668" w:rsidRPr="007A3668" w:rsidRDefault="007A3668" w:rsidP="007A3668">
      <w:pPr>
        <w:spacing w:line="276" w:lineRule="auto"/>
        <w:rPr>
          <w:rFonts w:cstheme="minorHAnsi"/>
        </w:rPr>
      </w:pPr>
      <w:r w:rsidRPr="007A3668">
        <w:rPr>
          <w:rFonts w:cstheme="minorHAnsi"/>
        </w:rPr>
        <w:t>All competitors are eligible to enter open classes at the National Veteran Championships, to be held</w:t>
      </w:r>
      <w:r>
        <w:rPr>
          <w:rFonts w:cstheme="minorHAnsi"/>
        </w:rPr>
        <w:t xml:space="preserve"> </w:t>
      </w:r>
      <w:r w:rsidRPr="007A3668">
        <w:rPr>
          <w:rFonts w:cstheme="minorHAnsi"/>
        </w:rPr>
        <w:t>at Arena UK, Lincolnshire 4th – 6th September 2026. No qualification or membership necessary. See</w:t>
      </w:r>
      <w:r>
        <w:rPr>
          <w:rFonts w:cstheme="minorHAnsi"/>
        </w:rPr>
        <w:t xml:space="preserve"> </w:t>
      </w:r>
      <w:r w:rsidRPr="007A3668">
        <w:rPr>
          <w:rFonts w:cstheme="minorHAnsi"/>
        </w:rPr>
        <w:t>VHS website for schedule which is available mid-season 2026.</w:t>
      </w:r>
      <w:r>
        <w:rPr>
          <w:rFonts w:cstheme="minorHAnsi"/>
        </w:rPr>
        <w:t xml:space="preserve"> </w:t>
      </w:r>
      <w:r w:rsidRPr="007A3668">
        <w:rPr>
          <w:rFonts w:cstheme="minorHAnsi"/>
        </w:rPr>
        <w:t>For further information please visit the VHS website www.veteran-horse-society.co.uk or telephone</w:t>
      </w:r>
      <w:r>
        <w:rPr>
          <w:rFonts w:cstheme="minorHAnsi"/>
        </w:rPr>
        <w:t xml:space="preserve"> </w:t>
      </w:r>
      <w:r w:rsidRPr="007A3668">
        <w:rPr>
          <w:rFonts w:cstheme="minorHAnsi"/>
        </w:rPr>
        <w:t>the VHS Show Office on 01239 881300 or 07789 514004.</w:t>
      </w:r>
    </w:p>
    <w:p w14:paraId="4C9753A5" w14:textId="452A8964" w:rsidR="007A3668" w:rsidRPr="007A3668" w:rsidRDefault="007A3668" w:rsidP="007A3668">
      <w:pPr>
        <w:spacing w:line="276" w:lineRule="auto"/>
        <w:rPr>
          <w:rFonts w:cstheme="minorHAnsi"/>
        </w:rPr>
      </w:pPr>
      <w:r w:rsidRPr="00BE735A">
        <w:rPr>
          <w:rFonts w:cstheme="minorHAnsi"/>
          <w:b/>
          <w:bCs/>
          <w:u w:val="single"/>
        </w:rPr>
        <w:lastRenderedPageBreak/>
        <w:t>C</w:t>
      </w:r>
      <w:r w:rsidR="00686EC8">
        <w:rPr>
          <w:rFonts w:cstheme="minorHAnsi"/>
          <w:b/>
          <w:bCs/>
          <w:u w:val="single"/>
        </w:rPr>
        <w:t>lass 1</w:t>
      </w:r>
      <w:r w:rsidRPr="00BE735A">
        <w:rPr>
          <w:rFonts w:cstheme="minorHAnsi"/>
          <w:b/>
          <w:bCs/>
          <w:u w:val="single"/>
        </w:rPr>
        <w:t xml:space="preserve"> </w:t>
      </w:r>
      <w:r w:rsidR="00686EC8">
        <w:rPr>
          <w:rFonts w:cstheme="minorHAnsi"/>
          <w:b/>
          <w:bCs/>
          <w:u w:val="single"/>
        </w:rPr>
        <w:t xml:space="preserve">VHS Veteran in Hand, </w:t>
      </w:r>
      <w:r w:rsidRPr="007A3668">
        <w:rPr>
          <w:rFonts w:cstheme="minorHAnsi"/>
        </w:rPr>
        <w:t>COMBINED AGE CLASS (15 years and over).</w:t>
      </w:r>
    </w:p>
    <w:p w14:paraId="6E24128D" w14:textId="780F51AF" w:rsidR="007A3668" w:rsidRPr="007A3668" w:rsidRDefault="007A3668" w:rsidP="007A3668">
      <w:pPr>
        <w:spacing w:line="276" w:lineRule="auto"/>
        <w:rPr>
          <w:rFonts w:cstheme="minorHAnsi"/>
        </w:rPr>
      </w:pPr>
      <w:r w:rsidRPr="007A3668">
        <w:rPr>
          <w:rFonts w:cstheme="minorHAnsi"/>
        </w:rPr>
        <w:t>To be run as one class but judged as separate age categories:</w:t>
      </w:r>
      <w:r w:rsidR="00686EC8">
        <w:rPr>
          <w:rFonts w:cstheme="minorHAnsi"/>
        </w:rPr>
        <w:t xml:space="preserve"> </w:t>
      </w:r>
      <w:r w:rsidRPr="007A3668">
        <w:rPr>
          <w:rFonts w:cstheme="minorHAnsi"/>
        </w:rPr>
        <w:t>Diamond Veteran (25 years and over), Veteran (20–24 years) &amp;amp; Pre-Veteran</w:t>
      </w:r>
      <w:r>
        <w:rPr>
          <w:rFonts w:cstheme="minorHAnsi"/>
        </w:rPr>
        <w:t xml:space="preserve"> </w:t>
      </w:r>
      <w:r w:rsidRPr="007A3668">
        <w:rPr>
          <w:rFonts w:cstheme="minorHAnsi"/>
        </w:rPr>
        <w:t>(15–19 years). Open to horses and ponies of any breed and height.</w:t>
      </w:r>
    </w:p>
    <w:p w14:paraId="78E89565" w14:textId="539D98F8" w:rsidR="007A3668" w:rsidRPr="007A3668" w:rsidRDefault="007A3668" w:rsidP="007A3668">
      <w:pPr>
        <w:spacing w:line="276" w:lineRule="auto"/>
        <w:rPr>
          <w:rFonts w:cstheme="minorHAnsi"/>
        </w:rPr>
      </w:pPr>
      <w:r w:rsidRPr="00BE735A">
        <w:rPr>
          <w:rFonts w:cstheme="minorHAnsi"/>
          <w:b/>
          <w:bCs/>
          <w:u w:val="single"/>
        </w:rPr>
        <w:t>C</w:t>
      </w:r>
      <w:r w:rsidR="00686EC8">
        <w:rPr>
          <w:rFonts w:cstheme="minorHAnsi"/>
          <w:b/>
          <w:bCs/>
          <w:u w:val="single"/>
        </w:rPr>
        <w:t>lass 2</w:t>
      </w:r>
      <w:r w:rsidRPr="00BE735A">
        <w:rPr>
          <w:rFonts w:cstheme="minorHAnsi"/>
          <w:b/>
          <w:bCs/>
          <w:u w:val="single"/>
        </w:rPr>
        <w:t xml:space="preserve"> V</w:t>
      </w:r>
      <w:r w:rsidR="00686EC8">
        <w:rPr>
          <w:rFonts w:cstheme="minorHAnsi"/>
          <w:b/>
          <w:bCs/>
          <w:u w:val="single"/>
        </w:rPr>
        <w:t>HS Veteran Ridden</w:t>
      </w:r>
      <w:r w:rsidR="00686EC8" w:rsidRPr="007A3668">
        <w:rPr>
          <w:rFonts w:cstheme="minorHAnsi"/>
        </w:rPr>
        <w:t xml:space="preserve"> Combined</w:t>
      </w:r>
      <w:r w:rsidRPr="007A3668">
        <w:rPr>
          <w:rFonts w:cstheme="minorHAnsi"/>
        </w:rPr>
        <w:t xml:space="preserve"> AGE CLASS (15 years and over).</w:t>
      </w:r>
    </w:p>
    <w:p w14:paraId="3A3B0A99" w14:textId="7E398D51" w:rsidR="007A3668" w:rsidRPr="0076238A" w:rsidRDefault="007A3668" w:rsidP="007A3668">
      <w:pPr>
        <w:spacing w:line="276" w:lineRule="auto"/>
        <w:rPr>
          <w:rFonts w:cstheme="minorHAnsi"/>
        </w:rPr>
      </w:pPr>
      <w:r w:rsidRPr="007A3668">
        <w:rPr>
          <w:rFonts w:cstheme="minorHAnsi"/>
        </w:rPr>
        <w:t>To be run as one class but judged as separate age categories:</w:t>
      </w:r>
      <w:r w:rsidR="00686EC8">
        <w:rPr>
          <w:rFonts w:cstheme="minorHAnsi"/>
        </w:rPr>
        <w:t xml:space="preserve"> </w:t>
      </w:r>
      <w:r w:rsidRPr="007A3668">
        <w:rPr>
          <w:rFonts w:cstheme="minorHAnsi"/>
        </w:rPr>
        <w:t>Diamond Veteran (25 years and over), Veteran (20–24 years) &amp;amp; Pre-Veteran</w:t>
      </w:r>
      <w:r>
        <w:rPr>
          <w:rFonts w:cstheme="minorHAnsi"/>
        </w:rPr>
        <w:t xml:space="preserve"> </w:t>
      </w:r>
      <w:r w:rsidRPr="007A3668">
        <w:rPr>
          <w:rFonts w:cstheme="minorHAnsi"/>
        </w:rPr>
        <w:t>(15–19 years). Open to horses and ponies of any breed and height.</w:t>
      </w:r>
    </w:p>
    <w:p w14:paraId="36B3F34B" w14:textId="3DAA7D62" w:rsidR="00F1447A" w:rsidRPr="00686EC8" w:rsidRDefault="00BE735A" w:rsidP="00BF4ACA">
      <w:pPr>
        <w:spacing w:line="276" w:lineRule="auto"/>
        <w:rPr>
          <w:rFonts w:cstheme="minorHAnsi"/>
          <w:b/>
          <w:bCs/>
          <w:u w:val="single"/>
        </w:rPr>
      </w:pPr>
      <w:r w:rsidRPr="004F2BF1">
        <w:rPr>
          <w:rFonts w:cstheme="minorHAnsi"/>
          <w:b/>
          <w:bCs/>
          <w:u w:val="single"/>
        </w:rPr>
        <w:t xml:space="preserve">Class 3 </w:t>
      </w:r>
      <w:r w:rsidR="00F1447A" w:rsidRPr="004F2BF1">
        <w:rPr>
          <w:rFonts w:cstheme="minorHAnsi"/>
          <w:b/>
          <w:bCs/>
          <w:u w:val="single"/>
        </w:rPr>
        <w:t>T</w:t>
      </w:r>
      <w:r w:rsidR="00AD7662" w:rsidRPr="004F2BF1">
        <w:rPr>
          <w:rFonts w:cstheme="minorHAnsi"/>
          <w:b/>
          <w:bCs/>
          <w:u w:val="single"/>
        </w:rPr>
        <w:t>SR</w:t>
      </w:r>
      <w:r w:rsidR="00686EC8" w:rsidRPr="004F2BF1">
        <w:rPr>
          <w:rFonts w:cstheme="minorHAnsi"/>
          <w:b/>
          <w:bCs/>
          <w:u w:val="single"/>
        </w:rPr>
        <w:t xml:space="preserve"> –</w:t>
      </w:r>
      <w:r w:rsidR="00F1447A" w:rsidRPr="004F2BF1">
        <w:rPr>
          <w:rFonts w:cstheme="minorHAnsi"/>
          <w:b/>
          <w:bCs/>
          <w:u w:val="single"/>
        </w:rPr>
        <w:t xml:space="preserve"> </w:t>
      </w:r>
      <w:r w:rsidR="00686EC8" w:rsidRPr="004F2BF1">
        <w:rPr>
          <w:rFonts w:cstheme="minorHAnsi"/>
          <w:b/>
          <w:bCs/>
          <w:u w:val="single"/>
        </w:rPr>
        <w:t xml:space="preserve">Ridden Veteran </w:t>
      </w:r>
      <w:r w:rsidR="00F1447A" w:rsidRPr="004F2BF1">
        <w:rPr>
          <w:rFonts w:cstheme="minorHAnsi"/>
          <w:b/>
          <w:bCs/>
          <w:u w:val="single"/>
        </w:rPr>
        <w:t>Amateur of the Year</w:t>
      </w:r>
    </w:p>
    <w:p w14:paraId="120087B9" w14:textId="2E0B195F" w:rsidR="00686EC8" w:rsidRPr="00686EC8" w:rsidRDefault="00686EC8" w:rsidP="00686EC8">
      <w:pPr>
        <w:spacing w:line="276" w:lineRule="auto"/>
        <w:rPr>
          <w:rFonts w:cstheme="minorHAnsi"/>
          <w:i/>
          <w:iCs/>
        </w:rPr>
      </w:pPr>
      <w:r w:rsidRPr="00686EC8">
        <w:rPr>
          <w:rFonts w:cstheme="minorHAnsi"/>
          <w:i/>
          <w:iCs/>
        </w:rPr>
        <w:t>Open to horses and ponies of any breed, type and height, 15 years and over. Riders of any age, suitably mounted – animals will not be galloped. Spurs not to be worn. Blemishes are not taken into consideration.</w:t>
      </w:r>
      <w:r w:rsidRPr="00686EC8">
        <w:t xml:space="preserve"> </w:t>
      </w:r>
      <w:r w:rsidRPr="00686EC8">
        <w:rPr>
          <w:rFonts w:cstheme="minorHAnsi"/>
          <w:i/>
          <w:iCs/>
        </w:rPr>
        <w:t xml:space="preserve">The two highest placed exhibit not already qualified will qualify for the relevant TSR Amateur of the Year </w:t>
      </w:r>
      <w:r w:rsidR="00AD7662">
        <w:rPr>
          <w:rFonts w:cstheme="minorHAnsi"/>
          <w:i/>
          <w:iCs/>
        </w:rPr>
        <w:t xml:space="preserve">final </w:t>
      </w:r>
      <w:r w:rsidRPr="00686EC8">
        <w:rPr>
          <w:rFonts w:cstheme="minorHAnsi"/>
          <w:i/>
          <w:iCs/>
        </w:rPr>
        <w:t>class to be held at Stoneleigh Park, Warwickshire on 28th and 29th November</w:t>
      </w:r>
    </w:p>
    <w:p w14:paraId="675BBDF3" w14:textId="5923B5F9" w:rsidR="007A3EE0" w:rsidRPr="00BF4ACA" w:rsidRDefault="007A3EE0" w:rsidP="00BF4ACA">
      <w:pPr>
        <w:spacing w:line="276" w:lineRule="auto"/>
        <w:rPr>
          <w:rFonts w:cstheme="minorHAnsi"/>
          <w:b/>
          <w:bCs/>
          <w:u w:val="single"/>
        </w:rPr>
      </w:pPr>
      <w:r w:rsidRPr="00BF4ACA">
        <w:rPr>
          <w:rFonts w:cstheme="minorHAnsi"/>
          <w:b/>
          <w:bCs/>
          <w:u w:val="single"/>
        </w:rPr>
        <w:t xml:space="preserve">Coloured Horse &amp; Pony </w:t>
      </w:r>
    </w:p>
    <w:p w14:paraId="4592FD73" w14:textId="49AEC99C" w:rsidR="007A3EE0" w:rsidRPr="00BF4ACA" w:rsidRDefault="007A3EE0" w:rsidP="00BF4ACA">
      <w:pPr>
        <w:spacing w:line="276" w:lineRule="auto"/>
        <w:rPr>
          <w:rFonts w:cstheme="minorHAnsi"/>
        </w:rPr>
      </w:pPr>
      <w:r w:rsidRPr="00BF4ACA">
        <w:rPr>
          <w:rFonts w:cstheme="minorHAnsi"/>
        </w:rPr>
        <w:t xml:space="preserve">Class </w:t>
      </w:r>
      <w:r w:rsidR="00686EC8">
        <w:rPr>
          <w:rFonts w:cstheme="minorHAnsi"/>
        </w:rPr>
        <w:t>4.</w:t>
      </w:r>
      <w:r w:rsidRPr="00BF4ACA">
        <w:rPr>
          <w:rFonts w:cstheme="minorHAnsi"/>
        </w:rPr>
        <w:t xml:space="preserve"> Youngstock </w:t>
      </w:r>
      <w:r w:rsidR="00686EC8" w:rsidRPr="00BF4ACA">
        <w:rPr>
          <w:rFonts w:cstheme="minorHAnsi"/>
        </w:rPr>
        <w:t>1–3-year-old</w:t>
      </w:r>
    </w:p>
    <w:p w14:paraId="33120D61" w14:textId="1E9F67E8" w:rsidR="007A3EE0" w:rsidRPr="00BF4ACA" w:rsidRDefault="007A3EE0" w:rsidP="00BF4ACA">
      <w:pPr>
        <w:spacing w:line="276" w:lineRule="auto"/>
        <w:rPr>
          <w:rFonts w:cstheme="minorHAnsi"/>
        </w:rPr>
      </w:pPr>
      <w:r w:rsidRPr="00BF4ACA">
        <w:rPr>
          <w:rFonts w:cstheme="minorHAnsi"/>
        </w:rPr>
        <w:t xml:space="preserve">Class </w:t>
      </w:r>
      <w:r w:rsidR="00686EC8">
        <w:rPr>
          <w:rFonts w:cstheme="minorHAnsi"/>
        </w:rPr>
        <w:t>5</w:t>
      </w:r>
      <w:r w:rsidRPr="00BF4ACA">
        <w:rPr>
          <w:rFonts w:cstheme="minorHAnsi"/>
        </w:rPr>
        <w:t xml:space="preserve">. </w:t>
      </w:r>
      <w:r w:rsidR="00686EC8" w:rsidRPr="00BF4ACA">
        <w:rPr>
          <w:rFonts w:cstheme="minorHAnsi"/>
        </w:rPr>
        <w:t>Non-Native</w:t>
      </w:r>
      <w:r w:rsidRPr="00BF4ACA">
        <w:rPr>
          <w:rFonts w:cstheme="minorHAnsi"/>
        </w:rPr>
        <w:t xml:space="preserve"> In hand</w:t>
      </w:r>
    </w:p>
    <w:p w14:paraId="56980B98" w14:textId="5A843163" w:rsidR="007A3EE0" w:rsidRPr="00BF4ACA" w:rsidRDefault="007A3EE0" w:rsidP="00BF4ACA">
      <w:pPr>
        <w:spacing w:line="276" w:lineRule="auto"/>
        <w:rPr>
          <w:rFonts w:cstheme="minorHAnsi"/>
        </w:rPr>
      </w:pPr>
      <w:r w:rsidRPr="00BF4ACA">
        <w:rPr>
          <w:rFonts w:cstheme="minorHAnsi"/>
        </w:rPr>
        <w:t xml:space="preserve">Class </w:t>
      </w:r>
      <w:r w:rsidR="00686EC8">
        <w:rPr>
          <w:rFonts w:cstheme="minorHAnsi"/>
        </w:rPr>
        <w:t>6</w:t>
      </w:r>
      <w:r w:rsidRPr="00BF4ACA">
        <w:rPr>
          <w:rFonts w:cstheme="minorHAnsi"/>
        </w:rPr>
        <w:t xml:space="preserve">. Native/ Cob/ Traditional </w:t>
      </w:r>
      <w:r w:rsidR="00686EC8" w:rsidRPr="00BF4ACA">
        <w:rPr>
          <w:rFonts w:cstheme="minorHAnsi"/>
        </w:rPr>
        <w:t>in</w:t>
      </w:r>
      <w:r w:rsidRPr="00BF4ACA">
        <w:rPr>
          <w:rFonts w:cstheme="minorHAnsi"/>
        </w:rPr>
        <w:t xml:space="preserve"> Hand </w:t>
      </w:r>
    </w:p>
    <w:p w14:paraId="22019964" w14:textId="47DDA4B1" w:rsidR="007A3EE0" w:rsidRPr="00BF4ACA" w:rsidRDefault="007A3EE0" w:rsidP="00BF4ACA">
      <w:pPr>
        <w:spacing w:line="276" w:lineRule="auto"/>
        <w:rPr>
          <w:rFonts w:cstheme="minorHAnsi"/>
        </w:rPr>
      </w:pPr>
      <w:r w:rsidRPr="00BF4ACA">
        <w:rPr>
          <w:rFonts w:cstheme="minorHAnsi"/>
        </w:rPr>
        <w:t xml:space="preserve">Class </w:t>
      </w:r>
      <w:r w:rsidR="00686EC8">
        <w:rPr>
          <w:rFonts w:cstheme="minorHAnsi"/>
        </w:rPr>
        <w:t>7</w:t>
      </w:r>
      <w:r w:rsidRPr="00BF4ACA">
        <w:rPr>
          <w:rFonts w:cstheme="minorHAnsi"/>
        </w:rPr>
        <w:t xml:space="preserve">. </w:t>
      </w:r>
      <w:r w:rsidR="00686EC8" w:rsidRPr="00BF4ACA">
        <w:rPr>
          <w:rFonts w:cstheme="minorHAnsi"/>
        </w:rPr>
        <w:t>Non-Native</w:t>
      </w:r>
      <w:r w:rsidRPr="00BF4ACA">
        <w:rPr>
          <w:rFonts w:cstheme="minorHAnsi"/>
        </w:rPr>
        <w:t xml:space="preserve"> Ridden </w:t>
      </w:r>
    </w:p>
    <w:p w14:paraId="2E83241B" w14:textId="7C13A4F9" w:rsidR="007A3EE0" w:rsidRDefault="007A3EE0" w:rsidP="00BF4ACA">
      <w:pPr>
        <w:spacing w:line="276" w:lineRule="auto"/>
        <w:rPr>
          <w:rFonts w:cstheme="minorHAnsi"/>
          <w:b/>
          <w:bCs/>
        </w:rPr>
      </w:pPr>
      <w:r w:rsidRPr="00BF4ACA">
        <w:rPr>
          <w:rFonts w:cstheme="minorHAnsi"/>
        </w:rPr>
        <w:t xml:space="preserve">Class </w:t>
      </w:r>
      <w:r w:rsidR="00686EC8">
        <w:rPr>
          <w:rFonts w:cstheme="minorHAnsi"/>
        </w:rPr>
        <w:t>8</w:t>
      </w:r>
      <w:r w:rsidRPr="00BF4ACA">
        <w:rPr>
          <w:rFonts w:cstheme="minorHAnsi"/>
        </w:rPr>
        <w:t>. Native/ Cob/ Traditional Ridden</w:t>
      </w:r>
      <w:r w:rsidR="00BF4ACA" w:rsidRPr="00BF4ACA">
        <w:rPr>
          <w:rFonts w:cstheme="minorHAnsi"/>
          <w:b/>
          <w:bCs/>
        </w:rPr>
        <w:t xml:space="preserve"> </w:t>
      </w:r>
    </w:p>
    <w:p w14:paraId="66F22E21" w14:textId="6F9DF49A" w:rsidR="00F1447A" w:rsidRPr="008F0492" w:rsidRDefault="00686EC8" w:rsidP="00BF4ACA">
      <w:pPr>
        <w:spacing w:line="276" w:lineRule="auto"/>
        <w:rPr>
          <w:rFonts w:cstheme="minorHAnsi"/>
          <w:b/>
          <w:bCs/>
        </w:rPr>
      </w:pPr>
      <w:r w:rsidRPr="008F0492">
        <w:rPr>
          <w:rFonts w:cstheme="minorHAnsi"/>
          <w:b/>
          <w:bCs/>
        </w:rPr>
        <w:t xml:space="preserve">Class 9. </w:t>
      </w:r>
      <w:r w:rsidR="00F1447A" w:rsidRPr="008F0492">
        <w:rPr>
          <w:rFonts w:cstheme="minorHAnsi"/>
          <w:b/>
          <w:bCs/>
        </w:rPr>
        <w:t>T</w:t>
      </w:r>
      <w:r w:rsidRPr="008F0492">
        <w:rPr>
          <w:rFonts w:cstheme="minorHAnsi"/>
          <w:b/>
          <w:bCs/>
        </w:rPr>
        <w:t>he Showing Register- Coloured</w:t>
      </w:r>
      <w:r w:rsidR="00F1447A" w:rsidRPr="008F0492">
        <w:rPr>
          <w:rFonts w:cstheme="minorHAnsi"/>
          <w:b/>
          <w:bCs/>
        </w:rPr>
        <w:t xml:space="preserve"> Horse/Pony Ridden Amateur of the Year</w:t>
      </w:r>
    </w:p>
    <w:p w14:paraId="1C5541C0" w14:textId="5E91CFB8" w:rsidR="00686EC8" w:rsidRPr="00D41EDD" w:rsidRDefault="00686EC8" w:rsidP="009723B2">
      <w:pPr>
        <w:spacing w:line="276" w:lineRule="auto"/>
        <w:rPr>
          <w:rFonts w:cstheme="minorHAnsi"/>
        </w:rPr>
      </w:pPr>
      <w:r w:rsidRPr="008F0492">
        <w:rPr>
          <w:rFonts w:cstheme="minorHAnsi"/>
        </w:rPr>
        <w:t>COLOURED HORSE/PONY RIDDEN AMATEUR OF THE YEAR Ponies: Open Ridden Piebald/Skewbald, stallion, mare or gelding 4 years and over. Riders any age except for those on stallions who must have attained their 14th birthday by 1st January of the current year. Spurs must not be worn. Ponies under 153 CMS. Horses: Open Ridden Piebald/Skewbald, stallion, mare or gelding 4 years and over. Riders any age except for those on stallions who must have attained their 14th birthday by 1st January of the current year Spurs may be worn by adult riders. Animals 153cms and over.</w:t>
      </w:r>
      <w:r w:rsidR="009723B2" w:rsidRPr="008F0492">
        <w:rPr>
          <w:rFonts w:cstheme="minorHAnsi"/>
        </w:rPr>
        <w:t xml:space="preserve"> The two highest placed exhibit not already qualified will qualify for the relevant TSR Amateur of the Year </w:t>
      </w:r>
      <w:r w:rsidR="00AD7662" w:rsidRPr="008F0492">
        <w:rPr>
          <w:rFonts w:cstheme="minorHAnsi"/>
        </w:rPr>
        <w:t xml:space="preserve">final </w:t>
      </w:r>
      <w:r w:rsidR="009723B2" w:rsidRPr="008F0492">
        <w:rPr>
          <w:rFonts w:cstheme="minorHAnsi"/>
        </w:rPr>
        <w:t>class to be held at Stoneleigh Park, Warwickshire on 28th and 29th November</w:t>
      </w:r>
    </w:p>
    <w:p w14:paraId="4C47B3BF" w14:textId="5526443B" w:rsidR="00981433" w:rsidRPr="00BF4ACA" w:rsidRDefault="00BC4A31" w:rsidP="00BF4ACA">
      <w:pPr>
        <w:spacing w:line="276" w:lineRule="auto"/>
        <w:rPr>
          <w:rFonts w:cstheme="minorHAnsi"/>
          <w:b/>
          <w:bCs/>
          <w:i/>
          <w:iCs/>
          <w:u w:val="single"/>
        </w:rPr>
      </w:pPr>
      <w:r w:rsidRPr="00BF4ACA">
        <w:rPr>
          <w:rFonts w:cstheme="minorHAnsi"/>
          <w:b/>
          <w:bCs/>
          <w:i/>
          <w:iCs/>
          <w:u w:val="single"/>
        </w:rPr>
        <w:t>Racehorses &amp; Sports Horse</w:t>
      </w:r>
    </w:p>
    <w:p w14:paraId="5936E4E1" w14:textId="7CC31019" w:rsidR="004F0119" w:rsidRPr="008F0492" w:rsidRDefault="00C4205B" w:rsidP="00BF4ACA">
      <w:pPr>
        <w:spacing w:line="276" w:lineRule="auto"/>
        <w:rPr>
          <w:rFonts w:cstheme="minorHAnsi"/>
          <w:b/>
          <w:bCs/>
        </w:rPr>
      </w:pPr>
      <w:r w:rsidRPr="008F0492">
        <w:rPr>
          <w:rFonts w:cstheme="minorHAnsi"/>
          <w:b/>
          <w:bCs/>
        </w:rPr>
        <w:t xml:space="preserve">Class 10 </w:t>
      </w:r>
      <w:r w:rsidR="008F0492" w:rsidRPr="008F0492">
        <w:rPr>
          <w:rFonts w:cstheme="minorHAnsi"/>
          <w:b/>
          <w:bCs/>
        </w:rPr>
        <w:t>–</w:t>
      </w:r>
      <w:r w:rsidRPr="008F0492">
        <w:rPr>
          <w:rFonts w:cstheme="minorHAnsi"/>
          <w:b/>
          <w:bCs/>
        </w:rPr>
        <w:t xml:space="preserve"> </w:t>
      </w:r>
      <w:r w:rsidR="008F0492" w:rsidRPr="008F0492">
        <w:rPr>
          <w:rFonts w:cstheme="minorHAnsi"/>
          <w:b/>
          <w:bCs/>
        </w:rPr>
        <w:t xml:space="preserve">In Hand </w:t>
      </w:r>
      <w:r w:rsidR="001E4231" w:rsidRPr="008F0492">
        <w:rPr>
          <w:rFonts w:cstheme="minorHAnsi"/>
          <w:b/>
          <w:bCs/>
        </w:rPr>
        <w:t>Racehorse</w:t>
      </w:r>
      <w:r w:rsidR="008F0492" w:rsidRPr="008F0492">
        <w:rPr>
          <w:rFonts w:cstheme="minorHAnsi"/>
          <w:b/>
          <w:bCs/>
        </w:rPr>
        <w:t xml:space="preserve"> </w:t>
      </w:r>
    </w:p>
    <w:p w14:paraId="19832AB9" w14:textId="713C5129" w:rsidR="004F0119" w:rsidRPr="00BF4ACA" w:rsidRDefault="004F0119" w:rsidP="00BF4ACA">
      <w:pPr>
        <w:spacing w:line="276" w:lineRule="auto"/>
        <w:rPr>
          <w:rFonts w:cstheme="minorHAnsi"/>
        </w:rPr>
      </w:pPr>
      <w:r w:rsidRPr="00BF4ACA">
        <w:rPr>
          <w:rFonts w:cstheme="minorHAnsi"/>
        </w:rPr>
        <w:t xml:space="preserve">Class </w:t>
      </w:r>
      <w:r w:rsidR="005A2F7A" w:rsidRPr="00BF4ACA">
        <w:rPr>
          <w:rFonts w:cstheme="minorHAnsi"/>
        </w:rPr>
        <w:t>1</w:t>
      </w:r>
      <w:r w:rsidR="00D41EDD">
        <w:rPr>
          <w:rFonts w:cstheme="minorHAnsi"/>
        </w:rPr>
        <w:t>1</w:t>
      </w:r>
      <w:r w:rsidRPr="00BF4ACA">
        <w:rPr>
          <w:rFonts w:cstheme="minorHAnsi"/>
        </w:rPr>
        <w:t xml:space="preserve">. In Hand Youngstock Sports Horse 1-3 years old </w:t>
      </w:r>
    </w:p>
    <w:p w14:paraId="36074760" w14:textId="7293BEA1" w:rsidR="0025774C" w:rsidRPr="00BF4ACA" w:rsidRDefault="004F0119" w:rsidP="00BF4ACA">
      <w:pPr>
        <w:spacing w:line="276" w:lineRule="auto"/>
        <w:rPr>
          <w:rFonts w:cstheme="minorHAnsi"/>
        </w:rPr>
      </w:pPr>
      <w:r w:rsidRPr="00BF4ACA">
        <w:rPr>
          <w:rFonts w:cstheme="minorHAnsi"/>
        </w:rPr>
        <w:t xml:space="preserve">Class </w:t>
      </w:r>
      <w:r w:rsidR="005A2F7A" w:rsidRPr="00BF4ACA">
        <w:rPr>
          <w:rFonts w:cstheme="minorHAnsi"/>
        </w:rPr>
        <w:t>1</w:t>
      </w:r>
      <w:r w:rsidR="00D41EDD">
        <w:rPr>
          <w:rFonts w:cstheme="minorHAnsi"/>
        </w:rPr>
        <w:t>2.</w:t>
      </w:r>
      <w:r w:rsidRPr="00BF4ACA">
        <w:rPr>
          <w:rFonts w:cstheme="minorHAnsi"/>
        </w:rPr>
        <w:t xml:space="preserve"> In Hand Sports Horse 4+</w:t>
      </w:r>
    </w:p>
    <w:p w14:paraId="043B825F" w14:textId="334BF742" w:rsidR="00A56C31" w:rsidRPr="0025774C" w:rsidRDefault="00C4205B" w:rsidP="00BF4ACA">
      <w:pPr>
        <w:spacing w:line="276" w:lineRule="auto"/>
        <w:rPr>
          <w:rFonts w:cstheme="minorHAnsi"/>
          <w:b/>
          <w:bCs/>
        </w:rPr>
      </w:pPr>
      <w:r w:rsidRPr="008F0492">
        <w:rPr>
          <w:rFonts w:cstheme="minorHAnsi"/>
          <w:b/>
          <w:bCs/>
        </w:rPr>
        <w:t xml:space="preserve">Class 13. </w:t>
      </w:r>
      <w:r w:rsidR="008F0492" w:rsidRPr="008F0492">
        <w:rPr>
          <w:rFonts w:cstheme="minorHAnsi"/>
          <w:b/>
          <w:bCs/>
        </w:rPr>
        <w:t xml:space="preserve">Ridden </w:t>
      </w:r>
      <w:r w:rsidR="001E4231" w:rsidRPr="008F0492">
        <w:rPr>
          <w:rFonts w:cstheme="minorHAnsi"/>
          <w:b/>
          <w:bCs/>
        </w:rPr>
        <w:t>Racehorse</w:t>
      </w:r>
      <w:r w:rsidR="008F0492">
        <w:rPr>
          <w:rFonts w:cstheme="minorHAnsi"/>
          <w:b/>
          <w:bCs/>
        </w:rPr>
        <w:t xml:space="preserve"> </w:t>
      </w:r>
    </w:p>
    <w:p w14:paraId="44A36FD7" w14:textId="562EBF8A" w:rsidR="00611A09" w:rsidRDefault="004F0119" w:rsidP="00BF4ACA">
      <w:pPr>
        <w:spacing w:line="276" w:lineRule="auto"/>
        <w:rPr>
          <w:rFonts w:cstheme="minorHAnsi"/>
        </w:rPr>
      </w:pPr>
      <w:r w:rsidRPr="00BF4ACA">
        <w:rPr>
          <w:rFonts w:cstheme="minorHAnsi"/>
        </w:rPr>
        <w:t xml:space="preserve">Class </w:t>
      </w:r>
      <w:r w:rsidR="005A2F7A" w:rsidRPr="00BF4ACA">
        <w:rPr>
          <w:rFonts w:cstheme="minorHAnsi"/>
        </w:rPr>
        <w:t>1</w:t>
      </w:r>
      <w:r w:rsidR="00D41EDD">
        <w:rPr>
          <w:rFonts w:cstheme="minorHAnsi"/>
        </w:rPr>
        <w:t>4.</w:t>
      </w:r>
      <w:r w:rsidRPr="00BF4ACA">
        <w:rPr>
          <w:rFonts w:cstheme="minorHAnsi"/>
        </w:rPr>
        <w:t xml:space="preserve"> Ridden Sports Horse</w:t>
      </w:r>
    </w:p>
    <w:p w14:paraId="4E9C3DC4" w14:textId="4F80B39D" w:rsidR="00BC4A31" w:rsidRPr="00BF4ACA" w:rsidRDefault="00BC4A31" w:rsidP="00BF4ACA">
      <w:pPr>
        <w:spacing w:line="276" w:lineRule="auto"/>
        <w:rPr>
          <w:rFonts w:cstheme="minorHAnsi"/>
          <w:b/>
          <w:bCs/>
          <w:u w:val="single"/>
        </w:rPr>
      </w:pPr>
      <w:r w:rsidRPr="00BF4ACA">
        <w:rPr>
          <w:rFonts w:cstheme="minorHAnsi"/>
          <w:b/>
          <w:bCs/>
          <w:u w:val="single"/>
        </w:rPr>
        <w:lastRenderedPageBreak/>
        <w:t>Hunters</w:t>
      </w:r>
    </w:p>
    <w:p w14:paraId="3D2944A7" w14:textId="0EBEC2A2" w:rsidR="005A2F7A" w:rsidRDefault="00611A09" w:rsidP="00BF4ACA">
      <w:pPr>
        <w:spacing w:line="276" w:lineRule="auto"/>
        <w:rPr>
          <w:rFonts w:cstheme="minorHAnsi"/>
        </w:rPr>
      </w:pPr>
      <w:r w:rsidRPr="00BF4ACA">
        <w:rPr>
          <w:rFonts w:cstheme="minorHAnsi"/>
        </w:rPr>
        <w:t xml:space="preserve">Class </w:t>
      </w:r>
      <w:r w:rsidR="005A2F7A" w:rsidRPr="00BF4ACA">
        <w:rPr>
          <w:rFonts w:cstheme="minorHAnsi"/>
        </w:rPr>
        <w:t>1</w:t>
      </w:r>
      <w:r w:rsidR="00D41EDD">
        <w:rPr>
          <w:rFonts w:cstheme="minorHAnsi"/>
        </w:rPr>
        <w:t>5</w:t>
      </w:r>
      <w:r w:rsidRPr="00BF4ACA">
        <w:rPr>
          <w:rFonts w:cstheme="minorHAnsi"/>
        </w:rPr>
        <w:t xml:space="preserve">. </w:t>
      </w:r>
      <w:r w:rsidR="002B07D0" w:rsidRPr="00BF4ACA">
        <w:rPr>
          <w:rFonts w:cstheme="minorHAnsi"/>
        </w:rPr>
        <w:t xml:space="preserve">Ridden </w:t>
      </w:r>
      <w:r w:rsidRPr="00BF4ACA">
        <w:rPr>
          <w:rFonts w:cstheme="minorHAnsi"/>
        </w:rPr>
        <w:t>Lightweight</w:t>
      </w:r>
      <w:r w:rsidR="0076238A">
        <w:rPr>
          <w:rFonts w:cstheme="minorHAnsi"/>
        </w:rPr>
        <w:t>, Middleweight, Heavyweight Hunter</w:t>
      </w:r>
      <w:r w:rsidR="00054FD2">
        <w:rPr>
          <w:rFonts w:cstheme="minorHAnsi"/>
        </w:rPr>
        <w:t xml:space="preserve"> Combined. </w:t>
      </w:r>
    </w:p>
    <w:p w14:paraId="2E3B5F03" w14:textId="77777777" w:rsidR="00D41EDD" w:rsidRPr="001E4231" w:rsidRDefault="00D41EDD" w:rsidP="00D41EDD">
      <w:pPr>
        <w:spacing w:line="276" w:lineRule="auto"/>
        <w:rPr>
          <w:b/>
          <w:bCs/>
        </w:rPr>
      </w:pPr>
      <w:r w:rsidRPr="001E4231">
        <w:rPr>
          <w:b/>
          <w:bCs/>
        </w:rPr>
        <w:t xml:space="preserve">Class 16. The Showing Register - RIDDEN HUNTER AMATEUR OF THE YEAR </w:t>
      </w:r>
    </w:p>
    <w:p w14:paraId="2163829C" w14:textId="29AC71A3" w:rsidR="000979F5" w:rsidRDefault="00D41EDD" w:rsidP="009723B2">
      <w:pPr>
        <w:spacing w:line="276" w:lineRule="auto"/>
        <w:rPr>
          <w:i/>
          <w:iCs/>
        </w:rPr>
      </w:pPr>
      <w:r w:rsidRPr="001E4231">
        <w:rPr>
          <w:i/>
          <w:iCs/>
        </w:rPr>
        <w:t>Open Ridden Hunter, mare or gelding, 4 years old and over. Exceeding 148cms. Riders must have attained their 15th birthday by the day of the Show. Spurs may be worn by adult riders.</w:t>
      </w:r>
      <w:r w:rsidR="009723B2" w:rsidRPr="001E4231">
        <w:t xml:space="preserve"> </w:t>
      </w:r>
      <w:r w:rsidR="009723B2" w:rsidRPr="001E4231">
        <w:rPr>
          <w:i/>
          <w:iCs/>
        </w:rPr>
        <w:t>The two highest placed exhibit not already qualified will qualify for the relevant TSR Amateur of the Year</w:t>
      </w:r>
      <w:r w:rsidR="00AD7662" w:rsidRPr="001E4231">
        <w:rPr>
          <w:i/>
          <w:iCs/>
        </w:rPr>
        <w:t xml:space="preserve"> final</w:t>
      </w:r>
      <w:r w:rsidR="009723B2" w:rsidRPr="001E4231">
        <w:rPr>
          <w:i/>
          <w:iCs/>
        </w:rPr>
        <w:t xml:space="preserve"> class to be held at Stoneleigh Park, Warwickshire on 28th and 29th November</w:t>
      </w:r>
    </w:p>
    <w:p w14:paraId="18DB65F3" w14:textId="4567BCC5" w:rsidR="004F2BF1" w:rsidRPr="004F2BF1" w:rsidRDefault="004F2BF1" w:rsidP="009723B2">
      <w:pPr>
        <w:spacing w:line="276" w:lineRule="auto"/>
        <w:rPr>
          <w:b/>
          <w:bCs/>
          <w:i/>
          <w:iCs/>
          <w:u w:val="single"/>
        </w:rPr>
      </w:pPr>
      <w:r w:rsidRPr="004F2BF1">
        <w:rPr>
          <w:b/>
          <w:bCs/>
          <w:i/>
          <w:iCs/>
          <w:u w:val="single"/>
        </w:rPr>
        <w:t>Championship 1st /2nd in each class will be invited at the end of the day in rings 1,2 &amp; 3.</w:t>
      </w:r>
    </w:p>
    <w:p w14:paraId="68325DB5" w14:textId="77777777" w:rsidR="00686EC8" w:rsidRDefault="00686EC8" w:rsidP="0071262B">
      <w:pPr>
        <w:spacing w:line="276" w:lineRule="auto"/>
        <w:rPr>
          <w:rFonts w:cstheme="minorHAnsi"/>
          <w:b/>
          <w:bCs/>
          <w:u w:val="single"/>
        </w:rPr>
      </w:pPr>
    </w:p>
    <w:p w14:paraId="6E87CB48" w14:textId="5C78C303" w:rsidR="0067542D" w:rsidRPr="00E5706C" w:rsidRDefault="0067542D" w:rsidP="00E5706C">
      <w:pPr>
        <w:spacing w:line="276" w:lineRule="auto"/>
        <w:jc w:val="center"/>
        <w:rPr>
          <w:rFonts w:cstheme="minorHAnsi"/>
          <w:b/>
          <w:bCs/>
          <w:sz w:val="24"/>
          <w:szCs w:val="24"/>
          <w:u w:val="single"/>
        </w:rPr>
      </w:pPr>
      <w:r w:rsidRPr="00E5706C">
        <w:rPr>
          <w:rFonts w:cstheme="minorHAnsi"/>
          <w:b/>
          <w:bCs/>
          <w:sz w:val="24"/>
          <w:szCs w:val="24"/>
          <w:u w:val="single"/>
        </w:rPr>
        <w:t xml:space="preserve">Ring </w:t>
      </w:r>
      <w:r w:rsidR="00D06E01" w:rsidRPr="00E5706C">
        <w:rPr>
          <w:rFonts w:cstheme="minorHAnsi"/>
          <w:b/>
          <w:bCs/>
          <w:sz w:val="24"/>
          <w:szCs w:val="24"/>
          <w:u w:val="single"/>
        </w:rPr>
        <w:t>2</w:t>
      </w:r>
      <w:r w:rsidR="00E5706C">
        <w:rPr>
          <w:rFonts w:cstheme="minorHAnsi"/>
          <w:b/>
          <w:bCs/>
          <w:sz w:val="24"/>
          <w:szCs w:val="24"/>
          <w:u w:val="single"/>
        </w:rPr>
        <w:t xml:space="preserve"> - </w:t>
      </w:r>
      <w:r w:rsidR="00E5706C" w:rsidRPr="00E5706C">
        <w:rPr>
          <w:rFonts w:cstheme="minorHAnsi"/>
          <w:b/>
          <w:bCs/>
          <w:sz w:val="24"/>
          <w:szCs w:val="24"/>
          <w:u w:val="single"/>
        </w:rPr>
        <w:t>9.00am Start</w:t>
      </w:r>
    </w:p>
    <w:p w14:paraId="144BEA88" w14:textId="7C9E2298" w:rsidR="00BF4ACA" w:rsidRPr="00BF4ACA" w:rsidRDefault="00BF4ACA" w:rsidP="00DD1999">
      <w:pPr>
        <w:spacing w:line="276" w:lineRule="auto"/>
        <w:rPr>
          <w:rFonts w:cstheme="minorHAnsi"/>
          <w:b/>
          <w:bCs/>
          <w:u w:val="single"/>
        </w:rPr>
      </w:pPr>
      <w:r w:rsidRPr="00BF4ACA">
        <w:rPr>
          <w:rFonts w:cstheme="minorHAnsi"/>
          <w:b/>
          <w:bCs/>
          <w:u w:val="single"/>
        </w:rPr>
        <w:t xml:space="preserve">Judge – </w:t>
      </w:r>
      <w:r w:rsidR="00D06E01">
        <w:rPr>
          <w:rFonts w:cstheme="minorHAnsi"/>
          <w:b/>
          <w:bCs/>
          <w:u w:val="single"/>
        </w:rPr>
        <w:t xml:space="preserve">Alison Marriott (Derbyshire) </w:t>
      </w:r>
    </w:p>
    <w:p w14:paraId="5FA546ED" w14:textId="1FDE311E" w:rsidR="00211F61" w:rsidRPr="004F2BF1" w:rsidRDefault="00211F61" w:rsidP="00BF4ACA">
      <w:pPr>
        <w:spacing w:line="276" w:lineRule="auto"/>
        <w:rPr>
          <w:rFonts w:cstheme="minorHAnsi"/>
          <w:b/>
          <w:bCs/>
          <w:u w:val="single"/>
        </w:rPr>
      </w:pPr>
      <w:r w:rsidRPr="004F2BF1">
        <w:rPr>
          <w:rFonts w:cstheme="minorHAnsi"/>
          <w:b/>
          <w:bCs/>
          <w:u w:val="single"/>
        </w:rPr>
        <w:t>Novelty Classes</w:t>
      </w:r>
    </w:p>
    <w:p w14:paraId="629ED454" w14:textId="10B6F076" w:rsidR="00211F61" w:rsidRPr="00400B28" w:rsidRDefault="00211F61" w:rsidP="00BF4ACA">
      <w:pPr>
        <w:spacing w:line="276" w:lineRule="auto"/>
        <w:rPr>
          <w:rFonts w:cstheme="minorHAnsi"/>
          <w:color w:val="EE0000"/>
        </w:rPr>
      </w:pPr>
      <w:r w:rsidRPr="00BF4ACA">
        <w:rPr>
          <w:rFonts w:cstheme="minorHAnsi"/>
        </w:rPr>
        <w:t xml:space="preserve">Class </w:t>
      </w:r>
      <w:r w:rsidR="00D41EDD">
        <w:rPr>
          <w:rFonts w:cstheme="minorHAnsi"/>
        </w:rPr>
        <w:t>17</w:t>
      </w:r>
      <w:r w:rsidRPr="00BF4ACA">
        <w:rPr>
          <w:rFonts w:cstheme="minorHAnsi"/>
        </w:rPr>
        <w:t xml:space="preserve">. </w:t>
      </w:r>
      <w:r w:rsidRPr="00BF4ACA">
        <w:rPr>
          <w:rFonts w:cstheme="minorHAnsi"/>
          <w:b/>
          <w:bCs/>
        </w:rPr>
        <w:t>Riding Club Horse / Pony</w:t>
      </w:r>
      <w:r w:rsidRPr="00BF4ACA">
        <w:rPr>
          <w:rFonts w:cstheme="minorHAnsi"/>
        </w:rPr>
        <w:t xml:space="preserve"> – Judged on versatility, manners, and suitability for riding club activities.</w:t>
      </w:r>
      <w:r w:rsidR="000979F5">
        <w:rPr>
          <w:rFonts w:cstheme="minorHAnsi"/>
        </w:rPr>
        <w:t xml:space="preserve"> Open to adults &amp; juniors. </w:t>
      </w:r>
      <w:r w:rsidRPr="00BF4ACA">
        <w:rPr>
          <w:rFonts w:cstheme="minorHAnsi"/>
        </w:rPr>
        <w:br/>
        <w:t xml:space="preserve">Class </w:t>
      </w:r>
      <w:r w:rsidR="00D41EDD">
        <w:rPr>
          <w:rFonts w:cstheme="minorHAnsi"/>
        </w:rPr>
        <w:t>18</w:t>
      </w:r>
      <w:r w:rsidRPr="00BF4ACA">
        <w:rPr>
          <w:rFonts w:cstheme="minorHAnsi"/>
        </w:rPr>
        <w:t xml:space="preserve">. </w:t>
      </w:r>
      <w:r w:rsidRPr="00BF4ACA">
        <w:rPr>
          <w:rFonts w:cstheme="minorHAnsi"/>
          <w:b/>
          <w:bCs/>
        </w:rPr>
        <w:t>Local Horse / Pony</w:t>
      </w:r>
      <w:r w:rsidRPr="00BF4ACA">
        <w:rPr>
          <w:rFonts w:cstheme="minorHAnsi"/>
        </w:rPr>
        <w:t xml:space="preserve"> – Open to locally stabled or owned horses/ponies, judged on suitability and turnout.</w:t>
      </w:r>
      <w:r w:rsidR="000979F5">
        <w:rPr>
          <w:rFonts w:cstheme="minorHAnsi"/>
        </w:rPr>
        <w:t xml:space="preserve"> Open to adults 7 juniors. </w:t>
      </w:r>
      <w:r w:rsidRPr="00BF4ACA">
        <w:rPr>
          <w:rFonts w:cstheme="minorHAnsi"/>
        </w:rPr>
        <w:br/>
        <w:t xml:space="preserve">Class </w:t>
      </w:r>
      <w:r w:rsidR="00D41EDD">
        <w:rPr>
          <w:rFonts w:cstheme="minorHAnsi"/>
        </w:rPr>
        <w:t>19</w:t>
      </w:r>
      <w:r w:rsidRPr="00BF4ACA">
        <w:rPr>
          <w:rFonts w:cstheme="minorHAnsi"/>
        </w:rPr>
        <w:t xml:space="preserve">. </w:t>
      </w:r>
      <w:r w:rsidRPr="00BF4ACA">
        <w:rPr>
          <w:rFonts w:cstheme="minorHAnsi"/>
          <w:b/>
          <w:bCs/>
        </w:rPr>
        <w:t>Family Horse / Pony</w:t>
      </w:r>
      <w:r w:rsidRPr="00BF4ACA">
        <w:rPr>
          <w:rFonts w:cstheme="minorHAnsi"/>
        </w:rPr>
        <w:t xml:space="preserve"> – A safe, sensible mount suitable for all family members, judged on temperament and rideability.</w:t>
      </w:r>
      <w:r w:rsidR="000979F5">
        <w:rPr>
          <w:rFonts w:cstheme="minorHAnsi"/>
        </w:rPr>
        <w:t xml:space="preserve"> Open to adults &amp; juniors. </w:t>
      </w:r>
      <w:r w:rsidRPr="00BF4ACA">
        <w:rPr>
          <w:rFonts w:cstheme="minorHAnsi"/>
        </w:rPr>
        <w:br/>
        <w:t xml:space="preserve">Class </w:t>
      </w:r>
      <w:r w:rsidR="00D41EDD">
        <w:rPr>
          <w:rFonts w:cstheme="minorHAnsi"/>
        </w:rPr>
        <w:t>20</w:t>
      </w:r>
      <w:r w:rsidRPr="00BF4ACA">
        <w:rPr>
          <w:rFonts w:cstheme="minorHAnsi"/>
        </w:rPr>
        <w:t xml:space="preserve">. </w:t>
      </w:r>
      <w:r w:rsidRPr="00BF4ACA">
        <w:rPr>
          <w:rFonts w:cstheme="minorHAnsi"/>
          <w:b/>
          <w:bCs/>
        </w:rPr>
        <w:t>Best Turned-Out Horse / Pony</w:t>
      </w:r>
      <w:r w:rsidRPr="00BF4ACA">
        <w:rPr>
          <w:rFonts w:cstheme="minorHAnsi"/>
        </w:rPr>
        <w:t xml:space="preserve"> – Judged on cleanliness, turnout, and overall presentation of horse/pony and rider/handler.</w:t>
      </w:r>
      <w:r w:rsidR="000979F5">
        <w:rPr>
          <w:rFonts w:cstheme="minorHAnsi"/>
        </w:rPr>
        <w:t xml:space="preserve"> Open to adults &amp; juniors. </w:t>
      </w:r>
      <w:r w:rsidRPr="00BF4ACA">
        <w:rPr>
          <w:rFonts w:cstheme="minorHAnsi"/>
        </w:rPr>
        <w:br/>
        <w:t xml:space="preserve">Class </w:t>
      </w:r>
      <w:r w:rsidR="005D2E43">
        <w:rPr>
          <w:rFonts w:cstheme="minorHAnsi"/>
        </w:rPr>
        <w:t>2</w:t>
      </w:r>
      <w:r w:rsidR="00D41EDD">
        <w:rPr>
          <w:rFonts w:cstheme="minorHAnsi"/>
        </w:rPr>
        <w:t>1.</w:t>
      </w:r>
      <w:r w:rsidRPr="00BF4ACA">
        <w:rPr>
          <w:rFonts w:cstheme="minorHAnsi"/>
        </w:rPr>
        <w:t xml:space="preserve"> </w:t>
      </w:r>
      <w:r w:rsidRPr="00BF4ACA">
        <w:rPr>
          <w:rFonts w:cstheme="minorHAnsi"/>
          <w:b/>
          <w:bCs/>
        </w:rPr>
        <w:t>Adult Fancy Dress</w:t>
      </w:r>
      <w:r w:rsidRPr="00BF4ACA">
        <w:rPr>
          <w:rFonts w:cstheme="minorHAnsi"/>
        </w:rPr>
        <w:t xml:space="preserve"> – A fun class for riders in creative costumes, judged on originality and effort.</w:t>
      </w:r>
    </w:p>
    <w:p w14:paraId="1ACDCE01" w14:textId="52E80A72" w:rsidR="00211F61" w:rsidRPr="00D41EDD" w:rsidRDefault="00211F61" w:rsidP="00BF4ACA">
      <w:pPr>
        <w:spacing w:line="276" w:lineRule="auto"/>
        <w:rPr>
          <w:rFonts w:cstheme="minorHAnsi"/>
          <w:b/>
          <w:bCs/>
          <w:u w:val="single"/>
        </w:rPr>
      </w:pPr>
      <w:r w:rsidRPr="00BF4ACA">
        <w:rPr>
          <w:rFonts w:cstheme="minorHAnsi"/>
          <w:b/>
          <w:bCs/>
          <w:u w:val="single"/>
        </w:rPr>
        <w:t xml:space="preserve">Junior </w:t>
      </w:r>
      <w:r w:rsidR="000979F5">
        <w:rPr>
          <w:rFonts w:cstheme="minorHAnsi"/>
          <w:b/>
          <w:bCs/>
          <w:u w:val="single"/>
        </w:rPr>
        <w:t xml:space="preserve">Fun </w:t>
      </w:r>
      <w:r w:rsidRPr="00BF4ACA">
        <w:rPr>
          <w:rFonts w:cstheme="minorHAnsi"/>
          <w:b/>
          <w:bCs/>
          <w:u w:val="single"/>
        </w:rPr>
        <w:t xml:space="preserve">Classes </w:t>
      </w:r>
      <w:r w:rsidRPr="00BF4ACA">
        <w:rPr>
          <w:rFonts w:cstheme="minorHAnsi"/>
        </w:rPr>
        <w:br/>
        <w:t xml:space="preserve">Class </w:t>
      </w:r>
      <w:r w:rsidR="005D2E43">
        <w:rPr>
          <w:rFonts w:cstheme="minorHAnsi"/>
        </w:rPr>
        <w:t>2</w:t>
      </w:r>
      <w:r w:rsidR="00D41EDD">
        <w:rPr>
          <w:rFonts w:cstheme="minorHAnsi"/>
        </w:rPr>
        <w:t>2</w:t>
      </w:r>
      <w:r w:rsidRPr="00BF4ACA">
        <w:rPr>
          <w:rFonts w:cstheme="minorHAnsi"/>
        </w:rPr>
        <w:t xml:space="preserve">. </w:t>
      </w:r>
      <w:r w:rsidRPr="00BF4ACA">
        <w:rPr>
          <w:rFonts w:cstheme="minorHAnsi"/>
          <w:b/>
          <w:bCs/>
        </w:rPr>
        <w:t>Bonny Mare / Handsome Gelding (In Hand or Ridden)</w:t>
      </w:r>
      <w:r w:rsidRPr="00BF4ACA">
        <w:rPr>
          <w:rFonts w:cstheme="minorHAnsi"/>
        </w:rPr>
        <w:t xml:space="preserve"> – A fun class judging the appeal and presence of the horse/pony, whether led or ridden.</w:t>
      </w:r>
      <w:r w:rsidRPr="00BF4ACA">
        <w:rPr>
          <w:rFonts w:cstheme="minorHAnsi"/>
        </w:rPr>
        <w:br/>
        <w:t xml:space="preserve">Class </w:t>
      </w:r>
      <w:r w:rsidR="005D2E43">
        <w:rPr>
          <w:rFonts w:cstheme="minorHAnsi"/>
        </w:rPr>
        <w:t>2</w:t>
      </w:r>
      <w:r w:rsidR="00D41EDD">
        <w:rPr>
          <w:rFonts w:cstheme="minorHAnsi"/>
        </w:rPr>
        <w:t>3</w:t>
      </w:r>
      <w:r w:rsidRPr="00BF4ACA">
        <w:rPr>
          <w:rFonts w:cstheme="minorHAnsi"/>
        </w:rPr>
        <w:t xml:space="preserve">. </w:t>
      </w:r>
      <w:r w:rsidRPr="00BF4ACA">
        <w:rPr>
          <w:rFonts w:cstheme="minorHAnsi"/>
          <w:b/>
          <w:bCs/>
        </w:rPr>
        <w:t>Best Figure of 8 (Ridden)</w:t>
      </w:r>
      <w:r w:rsidRPr="00BF4ACA">
        <w:rPr>
          <w:rFonts w:cstheme="minorHAnsi"/>
        </w:rPr>
        <w:t xml:space="preserve"> – Riders perform a figure-of-eight pattern, judged on balance, accuracy, and smooth transitions.</w:t>
      </w:r>
      <w:r w:rsidRPr="00BF4ACA">
        <w:rPr>
          <w:rFonts w:cstheme="minorHAnsi"/>
        </w:rPr>
        <w:br/>
        <w:t xml:space="preserve">Class </w:t>
      </w:r>
      <w:r w:rsidR="00D41EDD">
        <w:rPr>
          <w:rFonts w:cstheme="minorHAnsi"/>
        </w:rPr>
        <w:t>24.</w:t>
      </w:r>
      <w:r w:rsidRPr="00BF4ACA">
        <w:rPr>
          <w:rFonts w:cstheme="minorHAnsi"/>
        </w:rPr>
        <w:t xml:space="preserve"> </w:t>
      </w:r>
      <w:r w:rsidRPr="00BF4ACA">
        <w:rPr>
          <w:rFonts w:cstheme="minorHAnsi"/>
          <w:b/>
          <w:bCs/>
        </w:rPr>
        <w:t>Junior Fancy Dress</w:t>
      </w:r>
      <w:r w:rsidRPr="00BF4ACA">
        <w:rPr>
          <w:rFonts w:cstheme="minorHAnsi"/>
        </w:rPr>
        <w:t xml:space="preserve"> – For young riders/handlers in costume, showcasing creativity and presentation.</w:t>
      </w:r>
    </w:p>
    <w:p w14:paraId="0572C004" w14:textId="77777777" w:rsidR="00211F61" w:rsidRPr="00BF4ACA" w:rsidRDefault="00211F61" w:rsidP="00BF4ACA">
      <w:pPr>
        <w:spacing w:line="276" w:lineRule="auto"/>
        <w:rPr>
          <w:rFonts w:cstheme="minorHAnsi"/>
          <w:b/>
          <w:bCs/>
          <w:u w:val="single"/>
        </w:rPr>
      </w:pPr>
      <w:r w:rsidRPr="00BF4ACA">
        <w:rPr>
          <w:rFonts w:cstheme="minorHAnsi"/>
          <w:b/>
          <w:bCs/>
          <w:u w:val="single"/>
        </w:rPr>
        <w:t>Junior Showing Classes</w:t>
      </w:r>
    </w:p>
    <w:p w14:paraId="1E3D006B" w14:textId="6241313B" w:rsidR="00211F61" w:rsidRDefault="00211F61" w:rsidP="00BF4ACA">
      <w:pPr>
        <w:spacing w:line="276" w:lineRule="auto"/>
        <w:rPr>
          <w:rFonts w:cstheme="minorHAnsi"/>
        </w:rPr>
      </w:pPr>
      <w:r w:rsidRPr="00BF4ACA">
        <w:rPr>
          <w:rFonts w:cstheme="minorHAnsi"/>
        </w:rPr>
        <w:t xml:space="preserve">Class </w:t>
      </w:r>
      <w:r w:rsidR="00D41EDD">
        <w:rPr>
          <w:rFonts w:cstheme="minorHAnsi"/>
        </w:rPr>
        <w:t>2</w:t>
      </w:r>
      <w:r w:rsidR="009723B2">
        <w:rPr>
          <w:rFonts w:cstheme="minorHAnsi"/>
        </w:rPr>
        <w:t>5</w:t>
      </w:r>
      <w:r w:rsidRPr="00BF4ACA">
        <w:rPr>
          <w:rFonts w:cstheme="minorHAnsi"/>
        </w:rPr>
        <w:t xml:space="preserve">. </w:t>
      </w:r>
      <w:r w:rsidRPr="00BF4ACA">
        <w:rPr>
          <w:rFonts w:cstheme="minorHAnsi"/>
          <w:b/>
          <w:bCs/>
        </w:rPr>
        <w:t>Young Handler (In Hand)</w:t>
      </w:r>
      <w:r w:rsidRPr="00BF4ACA">
        <w:rPr>
          <w:rFonts w:cstheme="minorHAnsi"/>
        </w:rPr>
        <w:t xml:space="preserve"> – For junior handlers showing their horse/pony in-hand, judged on turnout, control, and handling skills.</w:t>
      </w:r>
      <w:r w:rsidRPr="00BF4ACA">
        <w:rPr>
          <w:rFonts w:cstheme="minorHAnsi"/>
        </w:rPr>
        <w:br/>
        <w:t xml:space="preserve">Class </w:t>
      </w:r>
      <w:r w:rsidR="00D41EDD">
        <w:rPr>
          <w:rFonts w:cstheme="minorHAnsi"/>
        </w:rPr>
        <w:t>2</w:t>
      </w:r>
      <w:r w:rsidR="009723B2">
        <w:rPr>
          <w:rFonts w:cstheme="minorHAnsi"/>
        </w:rPr>
        <w:t>6</w:t>
      </w:r>
      <w:r w:rsidRPr="00BF4ACA">
        <w:rPr>
          <w:rFonts w:cstheme="minorHAnsi"/>
        </w:rPr>
        <w:t xml:space="preserve">. </w:t>
      </w:r>
      <w:r w:rsidRPr="00BF4ACA">
        <w:rPr>
          <w:rFonts w:cstheme="minorHAnsi"/>
          <w:b/>
          <w:bCs/>
        </w:rPr>
        <w:t>Novice Rider</w:t>
      </w:r>
      <w:r w:rsidRPr="00BF4ACA">
        <w:rPr>
          <w:rFonts w:cstheme="minorHAnsi"/>
        </w:rPr>
        <w:t xml:space="preserve"> – Rider 8 years and under – For young riders who are new to showing, judged on control, confidence, and position.</w:t>
      </w:r>
      <w:r w:rsidRPr="00BF4ACA">
        <w:rPr>
          <w:rFonts w:cstheme="minorHAnsi"/>
        </w:rPr>
        <w:br/>
        <w:t xml:space="preserve">Class </w:t>
      </w:r>
      <w:r w:rsidR="00D41EDD">
        <w:rPr>
          <w:rFonts w:cstheme="minorHAnsi"/>
        </w:rPr>
        <w:t>2</w:t>
      </w:r>
      <w:r w:rsidR="009723B2">
        <w:rPr>
          <w:rFonts w:cstheme="minorHAnsi"/>
        </w:rPr>
        <w:t>7</w:t>
      </w:r>
      <w:r w:rsidRPr="00BF4ACA">
        <w:rPr>
          <w:rFonts w:cstheme="minorHAnsi"/>
        </w:rPr>
        <w:t xml:space="preserve">. </w:t>
      </w:r>
      <w:r w:rsidRPr="00BF4ACA">
        <w:rPr>
          <w:rFonts w:cstheme="minorHAnsi"/>
          <w:b/>
          <w:bCs/>
        </w:rPr>
        <w:t>Lead Rein</w:t>
      </w:r>
      <w:r w:rsidRPr="00BF4ACA">
        <w:rPr>
          <w:rFonts w:cstheme="minorHAnsi"/>
        </w:rPr>
        <w:t xml:space="preserve"> – 12.2hh and under, Rider 10 years and under – A class for young riders led by an adult, focusing on balance, confidence, and pony manners.</w:t>
      </w:r>
      <w:r w:rsidRPr="00BF4ACA">
        <w:rPr>
          <w:rFonts w:cstheme="minorHAnsi"/>
        </w:rPr>
        <w:br/>
        <w:t xml:space="preserve">Class </w:t>
      </w:r>
      <w:r w:rsidR="009723B2">
        <w:rPr>
          <w:rFonts w:cstheme="minorHAnsi"/>
        </w:rPr>
        <w:t>28</w:t>
      </w:r>
      <w:r w:rsidRPr="00BF4ACA">
        <w:rPr>
          <w:rFonts w:cstheme="minorHAnsi"/>
        </w:rPr>
        <w:t xml:space="preserve">. </w:t>
      </w:r>
      <w:r w:rsidRPr="00BF4ACA">
        <w:rPr>
          <w:rFonts w:cstheme="minorHAnsi"/>
          <w:b/>
          <w:bCs/>
        </w:rPr>
        <w:t>First Ridden</w:t>
      </w:r>
      <w:r w:rsidRPr="00BF4ACA">
        <w:rPr>
          <w:rFonts w:cstheme="minorHAnsi"/>
        </w:rPr>
        <w:t xml:space="preserve"> – Rider 12 years and under – For young riders transitioning from lead rein, judged on independence, control, and overall way of going.</w:t>
      </w:r>
      <w:r w:rsidRPr="00BF4ACA">
        <w:rPr>
          <w:rFonts w:cstheme="minorHAnsi"/>
        </w:rPr>
        <w:br/>
      </w:r>
      <w:r w:rsidRPr="00BF4ACA">
        <w:rPr>
          <w:rFonts w:cstheme="minorHAnsi"/>
        </w:rPr>
        <w:lastRenderedPageBreak/>
        <w:t xml:space="preserve">Class </w:t>
      </w:r>
      <w:r w:rsidR="009723B2">
        <w:rPr>
          <w:rFonts w:cstheme="minorHAnsi"/>
        </w:rPr>
        <w:t>29</w:t>
      </w:r>
      <w:r w:rsidRPr="00BF4ACA">
        <w:rPr>
          <w:rFonts w:cstheme="minorHAnsi"/>
        </w:rPr>
        <w:t xml:space="preserve">. </w:t>
      </w:r>
      <w:r w:rsidRPr="00BF4ACA">
        <w:rPr>
          <w:rFonts w:cstheme="minorHAnsi"/>
          <w:b/>
          <w:bCs/>
        </w:rPr>
        <w:t>Show Pony / Show Ridden Hunter</w:t>
      </w:r>
      <w:r w:rsidRPr="00BF4ACA">
        <w:rPr>
          <w:rFonts w:cstheme="minorHAnsi"/>
        </w:rPr>
        <w:t xml:space="preserve"> – Judged on conformation, movement, and way of going, with an emphasis on show presence and suitability.</w:t>
      </w:r>
    </w:p>
    <w:p w14:paraId="561F7459" w14:textId="2905165C" w:rsidR="009723B2" w:rsidRPr="00AD7662" w:rsidRDefault="009723B2" w:rsidP="009723B2">
      <w:pPr>
        <w:spacing w:line="276" w:lineRule="auto"/>
        <w:rPr>
          <w:rFonts w:cstheme="minorHAnsi"/>
          <w:b/>
          <w:bCs/>
          <w:u w:val="single"/>
        </w:rPr>
      </w:pPr>
      <w:r w:rsidRPr="00AD7662">
        <w:rPr>
          <w:rFonts w:cstheme="minorHAnsi"/>
          <w:b/>
          <w:bCs/>
          <w:u w:val="single"/>
        </w:rPr>
        <w:t xml:space="preserve">TSR AMATEUR OF THE YEAR QUALIFIERS </w:t>
      </w:r>
    </w:p>
    <w:p w14:paraId="129F3B32" w14:textId="5391543C" w:rsidR="009723B2" w:rsidRDefault="009723B2" w:rsidP="009723B2">
      <w:pPr>
        <w:spacing w:line="276" w:lineRule="auto"/>
        <w:rPr>
          <w:rFonts w:cstheme="minorHAnsi"/>
        </w:rPr>
      </w:pPr>
      <w:r w:rsidRPr="009723B2">
        <w:rPr>
          <w:rFonts w:cstheme="minorHAnsi"/>
        </w:rPr>
        <w:t>The two highest placed exhibit not already qualified will qualify for the relevant TSR Amateur of</w:t>
      </w:r>
      <w:r>
        <w:rPr>
          <w:rFonts w:cstheme="minorHAnsi"/>
        </w:rPr>
        <w:t xml:space="preserve"> </w:t>
      </w:r>
      <w:r w:rsidRPr="009723B2">
        <w:rPr>
          <w:rFonts w:cstheme="minorHAnsi"/>
        </w:rPr>
        <w:t xml:space="preserve">the Year </w:t>
      </w:r>
      <w:r>
        <w:rPr>
          <w:rFonts w:cstheme="minorHAnsi"/>
        </w:rPr>
        <w:t>final</w:t>
      </w:r>
      <w:r w:rsidRPr="009723B2">
        <w:rPr>
          <w:rFonts w:cstheme="minorHAnsi"/>
        </w:rPr>
        <w:t xml:space="preserve"> class to be held at Stoneleigh Park, Warwickshire on 28th and 29th November</w:t>
      </w:r>
    </w:p>
    <w:p w14:paraId="081B2673" w14:textId="003C0DDD" w:rsidR="00F1447A" w:rsidRPr="001E4231" w:rsidRDefault="00D41EDD" w:rsidP="00BF4ACA">
      <w:pPr>
        <w:spacing w:line="276" w:lineRule="auto"/>
        <w:rPr>
          <w:rFonts w:cstheme="minorHAnsi"/>
          <w:b/>
          <w:bCs/>
        </w:rPr>
      </w:pPr>
      <w:r w:rsidRPr="001E4231">
        <w:rPr>
          <w:rFonts w:cstheme="minorHAnsi"/>
          <w:b/>
          <w:bCs/>
        </w:rPr>
        <w:t>Class 3</w:t>
      </w:r>
      <w:r w:rsidR="009723B2" w:rsidRPr="001E4231">
        <w:rPr>
          <w:rFonts w:cstheme="minorHAnsi"/>
          <w:b/>
          <w:bCs/>
        </w:rPr>
        <w:t>0</w:t>
      </w:r>
      <w:r w:rsidRPr="001E4231">
        <w:rPr>
          <w:rFonts w:cstheme="minorHAnsi"/>
          <w:b/>
          <w:bCs/>
        </w:rPr>
        <w:t xml:space="preserve">. </w:t>
      </w:r>
      <w:r w:rsidR="00F1447A" w:rsidRPr="001E4231">
        <w:rPr>
          <w:rFonts w:cstheme="minorHAnsi"/>
          <w:b/>
          <w:bCs/>
        </w:rPr>
        <w:t>TSR Lead Rein Mountain and Moorland Ridden Amateur of the Year</w:t>
      </w:r>
    </w:p>
    <w:p w14:paraId="20C9FDF0" w14:textId="506DDAE0" w:rsidR="009723B2" w:rsidRPr="009723B2" w:rsidRDefault="009723B2" w:rsidP="009723B2">
      <w:pPr>
        <w:spacing w:line="276" w:lineRule="auto"/>
        <w:rPr>
          <w:rFonts w:cstheme="minorHAnsi"/>
          <w:i/>
          <w:iCs/>
        </w:rPr>
      </w:pPr>
      <w:r w:rsidRPr="009723B2">
        <w:rPr>
          <w:rFonts w:cstheme="minorHAnsi"/>
          <w:i/>
          <w:iCs/>
        </w:rPr>
        <w:t>Open to Mountain and Moorland ponies registered with their Pure-Bred Societies of Dartmoor,</w:t>
      </w:r>
      <w:r>
        <w:rPr>
          <w:rFonts w:cstheme="minorHAnsi"/>
          <w:i/>
          <w:iCs/>
        </w:rPr>
        <w:t xml:space="preserve"> </w:t>
      </w:r>
      <w:r w:rsidRPr="009723B2">
        <w:rPr>
          <w:rFonts w:cstheme="minorHAnsi"/>
          <w:i/>
          <w:iCs/>
        </w:rPr>
        <w:t>Exmoor, New Forest, Shetland, Welsh A or B. Mares or geldings 4 years old and over, not</w:t>
      </w:r>
      <w:r>
        <w:rPr>
          <w:rFonts w:cstheme="minorHAnsi"/>
          <w:i/>
          <w:iCs/>
        </w:rPr>
        <w:t xml:space="preserve"> </w:t>
      </w:r>
      <w:r w:rsidRPr="009723B2">
        <w:rPr>
          <w:rFonts w:cstheme="minorHAnsi"/>
          <w:i/>
          <w:iCs/>
        </w:rPr>
        <w:t>exceeding 128cms. Riders must have attained their 3rd birthday but not have attained their 9th birthday before 1st January in the current year. Led by an attendant and shown in a</w:t>
      </w:r>
      <w:r>
        <w:rPr>
          <w:rFonts w:cstheme="minorHAnsi"/>
          <w:i/>
          <w:iCs/>
        </w:rPr>
        <w:t xml:space="preserve"> </w:t>
      </w:r>
      <w:r w:rsidRPr="009723B2">
        <w:rPr>
          <w:rFonts w:cstheme="minorHAnsi"/>
          <w:i/>
          <w:iCs/>
        </w:rPr>
        <w:t>snaffle bridle, the lead rein to be attached to the noseband only.</w:t>
      </w:r>
    </w:p>
    <w:p w14:paraId="2B222794" w14:textId="7F71AE10" w:rsidR="00F1447A" w:rsidRPr="001E4231" w:rsidRDefault="00D41EDD" w:rsidP="00BF4ACA">
      <w:pPr>
        <w:spacing w:line="276" w:lineRule="auto"/>
        <w:rPr>
          <w:rFonts w:cstheme="minorHAnsi"/>
          <w:b/>
          <w:bCs/>
        </w:rPr>
      </w:pPr>
      <w:r w:rsidRPr="001E4231">
        <w:rPr>
          <w:rFonts w:cstheme="minorHAnsi"/>
          <w:b/>
          <w:bCs/>
        </w:rPr>
        <w:t>Class 3</w:t>
      </w:r>
      <w:r w:rsidR="009723B2" w:rsidRPr="001E4231">
        <w:rPr>
          <w:rFonts w:cstheme="minorHAnsi"/>
          <w:b/>
          <w:bCs/>
        </w:rPr>
        <w:t>1</w:t>
      </w:r>
      <w:r w:rsidRPr="001E4231">
        <w:rPr>
          <w:rFonts w:cstheme="minorHAnsi"/>
          <w:b/>
          <w:bCs/>
        </w:rPr>
        <w:t xml:space="preserve">. </w:t>
      </w:r>
      <w:r w:rsidR="00F1447A" w:rsidRPr="001E4231">
        <w:rPr>
          <w:rFonts w:cstheme="minorHAnsi"/>
          <w:b/>
          <w:bCs/>
        </w:rPr>
        <w:t>TSR First Ridden Mountain and Moorland Amateur of the Year</w:t>
      </w:r>
    </w:p>
    <w:p w14:paraId="46D203F6" w14:textId="70F5D8F6" w:rsidR="009723B2" w:rsidRPr="009723B2" w:rsidRDefault="009723B2" w:rsidP="009723B2">
      <w:pPr>
        <w:spacing w:line="276" w:lineRule="auto"/>
        <w:rPr>
          <w:rFonts w:cstheme="minorHAnsi"/>
          <w:i/>
          <w:iCs/>
        </w:rPr>
      </w:pPr>
      <w:r w:rsidRPr="009723B2">
        <w:rPr>
          <w:rFonts w:cstheme="minorHAnsi"/>
          <w:i/>
          <w:iCs/>
        </w:rPr>
        <w:t>Open to Mountain and Moorland ponies registered with their Pure-Bred Societies of Dartmoor,</w:t>
      </w:r>
      <w:r>
        <w:rPr>
          <w:rFonts w:cstheme="minorHAnsi"/>
          <w:i/>
          <w:iCs/>
        </w:rPr>
        <w:t xml:space="preserve"> </w:t>
      </w:r>
      <w:r w:rsidRPr="009723B2">
        <w:rPr>
          <w:rFonts w:cstheme="minorHAnsi"/>
          <w:i/>
          <w:iCs/>
        </w:rPr>
        <w:t>Exmoor, New Forest, Shetland, Welsh A or B. Mares or geldings 4 years old and over not</w:t>
      </w:r>
      <w:r>
        <w:rPr>
          <w:rFonts w:cstheme="minorHAnsi"/>
          <w:i/>
          <w:iCs/>
        </w:rPr>
        <w:t xml:space="preserve"> </w:t>
      </w:r>
      <w:r w:rsidRPr="009723B2">
        <w:rPr>
          <w:rFonts w:cstheme="minorHAnsi"/>
          <w:i/>
          <w:iCs/>
        </w:rPr>
        <w:t>exceeding 128cms. Riders must have attained their 3rd birthdays but not attained their 12</w:t>
      </w:r>
      <w:r w:rsidRPr="009723B2">
        <w:rPr>
          <w:rFonts w:cstheme="minorHAnsi"/>
          <w:i/>
          <w:iCs/>
          <w:vertAlign w:val="superscript"/>
        </w:rPr>
        <w:t>th</w:t>
      </w:r>
      <w:r>
        <w:rPr>
          <w:rFonts w:cstheme="minorHAnsi"/>
          <w:i/>
          <w:iCs/>
        </w:rPr>
        <w:t xml:space="preserve"> </w:t>
      </w:r>
      <w:r w:rsidRPr="009723B2">
        <w:rPr>
          <w:rFonts w:cstheme="minorHAnsi"/>
          <w:i/>
          <w:iCs/>
        </w:rPr>
        <w:t>birthday before 1st January in the current year. To be shown in any suitable bridle.</w:t>
      </w:r>
    </w:p>
    <w:p w14:paraId="6EDEA1BF" w14:textId="06816E39" w:rsidR="00F1447A" w:rsidRPr="001E4231" w:rsidRDefault="00D41EDD" w:rsidP="00F1447A">
      <w:pPr>
        <w:spacing w:line="276" w:lineRule="auto"/>
        <w:rPr>
          <w:rFonts w:cstheme="minorHAnsi"/>
          <w:b/>
          <w:bCs/>
        </w:rPr>
      </w:pPr>
      <w:r w:rsidRPr="001E4231">
        <w:rPr>
          <w:rFonts w:cstheme="minorHAnsi"/>
          <w:b/>
          <w:bCs/>
        </w:rPr>
        <w:t>Class 3</w:t>
      </w:r>
      <w:r w:rsidR="009723B2" w:rsidRPr="001E4231">
        <w:rPr>
          <w:rFonts w:cstheme="minorHAnsi"/>
          <w:b/>
          <w:bCs/>
        </w:rPr>
        <w:t>2</w:t>
      </w:r>
      <w:r w:rsidRPr="001E4231">
        <w:rPr>
          <w:rFonts w:cstheme="minorHAnsi"/>
          <w:b/>
          <w:bCs/>
        </w:rPr>
        <w:t xml:space="preserve">. </w:t>
      </w:r>
      <w:r w:rsidR="00F1447A" w:rsidRPr="001E4231">
        <w:rPr>
          <w:rFonts w:cstheme="minorHAnsi"/>
          <w:b/>
          <w:bCs/>
        </w:rPr>
        <w:t xml:space="preserve">TSR Plaited Pony Ridden Amateur of the Year </w:t>
      </w:r>
    </w:p>
    <w:p w14:paraId="3B506203" w14:textId="2F350EF4" w:rsidR="009723B2" w:rsidRPr="009723B2" w:rsidRDefault="009723B2" w:rsidP="009723B2">
      <w:pPr>
        <w:spacing w:line="276" w:lineRule="auto"/>
        <w:rPr>
          <w:rFonts w:cstheme="minorHAnsi"/>
          <w:i/>
          <w:iCs/>
        </w:rPr>
      </w:pPr>
      <w:r w:rsidRPr="009723B2">
        <w:rPr>
          <w:rFonts w:cstheme="minorHAnsi"/>
          <w:i/>
          <w:iCs/>
        </w:rPr>
        <w:t>Open plaited pony, mare or gelding, 4 years old and over, not exceeding 153cms. Any suitably mounted rider. Spurs must not be worn</w:t>
      </w:r>
    </w:p>
    <w:p w14:paraId="6DF00176" w14:textId="7940A6BA" w:rsidR="00F1447A" w:rsidRPr="001E4231" w:rsidRDefault="00D41EDD" w:rsidP="00F1447A">
      <w:pPr>
        <w:spacing w:line="276" w:lineRule="auto"/>
        <w:rPr>
          <w:rFonts w:cstheme="minorHAnsi"/>
          <w:b/>
          <w:bCs/>
        </w:rPr>
      </w:pPr>
      <w:r w:rsidRPr="001E4231">
        <w:rPr>
          <w:rFonts w:cstheme="minorHAnsi"/>
          <w:b/>
          <w:bCs/>
        </w:rPr>
        <w:t>Class 3</w:t>
      </w:r>
      <w:r w:rsidR="009723B2" w:rsidRPr="001E4231">
        <w:rPr>
          <w:rFonts w:cstheme="minorHAnsi"/>
          <w:b/>
          <w:bCs/>
        </w:rPr>
        <w:t>3</w:t>
      </w:r>
      <w:r w:rsidRPr="001E4231">
        <w:rPr>
          <w:rFonts w:cstheme="minorHAnsi"/>
          <w:b/>
          <w:bCs/>
        </w:rPr>
        <w:t xml:space="preserve">. </w:t>
      </w:r>
      <w:r w:rsidR="00F1447A" w:rsidRPr="001E4231">
        <w:rPr>
          <w:rFonts w:cstheme="minorHAnsi"/>
          <w:b/>
          <w:bCs/>
        </w:rPr>
        <w:t xml:space="preserve">TSR Lead Rein Plaited Ridden Amateur of the Year </w:t>
      </w:r>
    </w:p>
    <w:p w14:paraId="007098FD" w14:textId="346EF2F3" w:rsidR="009723B2" w:rsidRPr="009723B2" w:rsidRDefault="009723B2" w:rsidP="009723B2">
      <w:pPr>
        <w:spacing w:line="276" w:lineRule="auto"/>
        <w:rPr>
          <w:rFonts w:cstheme="minorHAnsi"/>
          <w:i/>
          <w:iCs/>
        </w:rPr>
      </w:pPr>
      <w:r w:rsidRPr="009723B2">
        <w:rPr>
          <w:rFonts w:cstheme="minorHAnsi"/>
          <w:i/>
          <w:iCs/>
        </w:rPr>
        <w:t>Lead Rein Pony mare or gelding 4 years old and over not exceeding 128cms. Riders to have</w:t>
      </w:r>
      <w:r>
        <w:rPr>
          <w:rFonts w:cstheme="minorHAnsi"/>
          <w:i/>
          <w:iCs/>
        </w:rPr>
        <w:t xml:space="preserve"> </w:t>
      </w:r>
      <w:r w:rsidRPr="009723B2">
        <w:rPr>
          <w:rFonts w:cstheme="minorHAnsi"/>
          <w:i/>
          <w:iCs/>
        </w:rPr>
        <w:t>attained their 3rd birthday but not their 9th birthday before 1st January in the current year. To be</w:t>
      </w:r>
      <w:r>
        <w:rPr>
          <w:rFonts w:cstheme="minorHAnsi"/>
          <w:i/>
          <w:iCs/>
        </w:rPr>
        <w:t xml:space="preserve"> </w:t>
      </w:r>
      <w:r w:rsidRPr="009723B2">
        <w:rPr>
          <w:rFonts w:cstheme="minorHAnsi"/>
          <w:i/>
          <w:iCs/>
        </w:rPr>
        <w:t>led by an attendant and shown in a snaffle bridle. Lead rein to be attached to the noseband</w:t>
      </w:r>
      <w:r>
        <w:rPr>
          <w:rFonts w:cstheme="minorHAnsi"/>
          <w:i/>
          <w:iCs/>
        </w:rPr>
        <w:t xml:space="preserve"> </w:t>
      </w:r>
      <w:r w:rsidRPr="009723B2">
        <w:rPr>
          <w:rFonts w:cstheme="minorHAnsi"/>
          <w:i/>
          <w:iCs/>
        </w:rPr>
        <w:t>only.</w:t>
      </w:r>
    </w:p>
    <w:p w14:paraId="64D31E03" w14:textId="727B27D9" w:rsidR="007A3668" w:rsidRDefault="00D41EDD" w:rsidP="009723B2">
      <w:pPr>
        <w:spacing w:line="276" w:lineRule="auto"/>
        <w:rPr>
          <w:rFonts w:cstheme="minorHAnsi"/>
          <w:b/>
          <w:bCs/>
        </w:rPr>
      </w:pPr>
      <w:r w:rsidRPr="001E4231">
        <w:rPr>
          <w:rFonts w:cstheme="minorHAnsi"/>
          <w:b/>
          <w:bCs/>
        </w:rPr>
        <w:t>Class 3</w:t>
      </w:r>
      <w:r w:rsidR="009723B2" w:rsidRPr="001E4231">
        <w:rPr>
          <w:rFonts w:cstheme="minorHAnsi"/>
          <w:b/>
          <w:bCs/>
        </w:rPr>
        <w:t>4</w:t>
      </w:r>
      <w:r w:rsidRPr="001E4231">
        <w:rPr>
          <w:rFonts w:cstheme="minorHAnsi"/>
          <w:b/>
          <w:bCs/>
        </w:rPr>
        <w:t xml:space="preserve">. </w:t>
      </w:r>
      <w:r w:rsidR="00F1447A" w:rsidRPr="001E4231">
        <w:rPr>
          <w:rFonts w:cstheme="minorHAnsi"/>
          <w:b/>
          <w:bCs/>
        </w:rPr>
        <w:t>TSR First Ridden Plaited Amateur of the Year</w:t>
      </w:r>
    </w:p>
    <w:p w14:paraId="6B3184F6" w14:textId="5A3180C1" w:rsidR="009723B2" w:rsidRDefault="009723B2" w:rsidP="009723B2">
      <w:pPr>
        <w:spacing w:line="276" w:lineRule="auto"/>
        <w:rPr>
          <w:rFonts w:cstheme="minorHAnsi"/>
          <w:i/>
          <w:iCs/>
        </w:rPr>
      </w:pPr>
      <w:r w:rsidRPr="009723B2">
        <w:rPr>
          <w:rFonts w:cstheme="minorHAnsi"/>
          <w:i/>
          <w:iCs/>
        </w:rPr>
        <w:t>First Ridden Pony, mare or gelding 4 years old and over not exceeding 128cms. Riders to have attained their 3rd birthday but not their 10th birthday before 1st January in the current year. To be shown in any suitable bridle.</w:t>
      </w:r>
    </w:p>
    <w:p w14:paraId="1C358251" w14:textId="3188E071" w:rsidR="004F2BF1" w:rsidRPr="004F2BF1" w:rsidRDefault="004F2BF1" w:rsidP="009723B2">
      <w:pPr>
        <w:spacing w:line="276" w:lineRule="auto"/>
        <w:rPr>
          <w:rFonts w:cstheme="minorHAnsi"/>
          <w:b/>
          <w:bCs/>
          <w:i/>
          <w:iCs/>
          <w:u w:val="single"/>
        </w:rPr>
      </w:pPr>
      <w:r w:rsidRPr="004F2BF1">
        <w:rPr>
          <w:rFonts w:cstheme="minorHAnsi"/>
          <w:b/>
          <w:bCs/>
          <w:i/>
          <w:iCs/>
          <w:u w:val="single"/>
        </w:rPr>
        <w:t>Championship 1st /2nd in each class will be invited at the end of the day in rings 1,2 &amp; 3.</w:t>
      </w:r>
    </w:p>
    <w:p w14:paraId="52385A7E" w14:textId="77777777" w:rsidR="007A3668" w:rsidRDefault="007A3668" w:rsidP="00BF4ACA">
      <w:pPr>
        <w:spacing w:line="276" w:lineRule="auto"/>
        <w:jc w:val="center"/>
        <w:rPr>
          <w:rFonts w:cstheme="minorHAnsi"/>
          <w:b/>
          <w:bCs/>
          <w:u w:val="single"/>
        </w:rPr>
      </w:pPr>
    </w:p>
    <w:p w14:paraId="1F1B37BF" w14:textId="04E2C990" w:rsidR="00C14C88" w:rsidRPr="00E5706C" w:rsidRDefault="00C14C88" w:rsidP="00E5706C">
      <w:pPr>
        <w:spacing w:line="276" w:lineRule="auto"/>
        <w:jc w:val="center"/>
        <w:rPr>
          <w:rFonts w:cstheme="minorHAnsi"/>
          <w:b/>
          <w:bCs/>
          <w:sz w:val="24"/>
          <w:szCs w:val="24"/>
          <w:u w:val="single"/>
        </w:rPr>
      </w:pPr>
      <w:r w:rsidRPr="00E5706C">
        <w:rPr>
          <w:rFonts w:cstheme="minorHAnsi"/>
          <w:b/>
          <w:bCs/>
          <w:sz w:val="24"/>
          <w:szCs w:val="24"/>
          <w:u w:val="single"/>
        </w:rPr>
        <w:t xml:space="preserve">Ring 3 </w:t>
      </w:r>
      <w:r w:rsidR="00BF4ACA" w:rsidRPr="00E5706C">
        <w:rPr>
          <w:rFonts w:cstheme="minorHAnsi"/>
          <w:b/>
          <w:bCs/>
          <w:sz w:val="24"/>
          <w:szCs w:val="24"/>
          <w:u w:val="single"/>
        </w:rPr>
        <w:t xml:space="preserve">- </w:t>
      </w:r>
      <w:r w:rsidRPr="00E5706C">
        <w:rPr>
          <w:rFonts w:cstheme="minorHAnsi"/>
          <w:b/>
          <w:bCs/>
          <w:sz w:val="24"/>
          <w:szCs w:val="24"/>
          <w:u w:val="single"/>
        </w:rPr>
        <w:t>09.</w:t>
      </w:r>
      <w:r w:rsidR="00BF4ACA" w:rsidRPr="00E5706C">
        <w:rPr>
          <w:rFonts w:cstheme="minorHAnsi"/>
          <w:b/>
          <w:bCs/>
          <w:sz w:val="24"/>
          <w:szCs w:val="24"/>
          <w:u w:val="single"/>
        </w:rPr>
        <w:t>00 am Start</w:t>
      </w:r>
    </w:p>
    <w:p w14:paraId="51BA578D" w14:textId="704CA647" w:rsidR="00211F61" w:rsidRPr="00BF4ACA" w:rsidRDefault="00211F61" w:rsidP="00DD1999">
      <w:pPr>
        <w:spacing w:line="276" w:lineRule="auto"/>
        <w:rPr>
          <w:rFonts w:cstheme="minorHAnsi"/>
          <w:b/>
          <w:bCs/>
          <w:i/>
          <w:iCs/>
          <w:u w:val="single"/>
        </w:rPr>
      </w:pPr>
      <w:r w:rsidRPr="00BF4ACA">
        <w:rPr>
          <w:rFonts w:cstheme="minorHAnsi"/>
          <w:b/>
          <w:bCs/>
          <w:i/>
          <w:iCs/>
          <w:u w:val="single"/>
        </w:rPr>
        <w:t xml:space="preserve">Judge – </w:t>
      </w:r>
      <w:r w:rsidR="00FF1A35">
        <w:rPr>
          <w:rFonts w:cstheme="minorHAnsi"/>
          <w:b/>
          <w:bCs/>
          <w:i/>
          <w:iCs/>
          <w:u w:val="single"/>
        </w:rPr>
        <w:t xml:space="preserve">Sheila Dinsdale </w:t>
      </w:r>
    </w:p>
    <w:p w14:paraId="74BD9742" w14:textId="5EB8B386" w:rsidR="00211F61" w:rsidRPr="00BF4ACA" w:rsidRDefault="00211F61" w:rsidP="00BF4ACA">
      <w:pPr>
        <w:spacing w:line="276" w:lineRule="auto"/>
        <w:rPr>
          <w:rFonts w:cstheme="minorHAnsi"/>
          <w:b/>
          <w:bCs/>
          <w:u w:val="single"/>
        </w:rPr>
      </w:pPr>
      <w:r w:rsidRPr="00BF4ACA">
        <w:rPr>
          <w:rFonts w:cstheme="minorHAnsi"/>
          <w:b/>
          <w:bCs/>
          <w:u w:val="single"/>
        </w:rPr>
        <w:t>Shetlands, Side Saddle, Hacks</w:t>
      </w:r>
      <w:r w:rsidR="001263D9" w:rsidRPr="00BF4ACA">
        <w:rPr>
          <w:rFonts w:cstheme="minorHAnsi"/>
          <w:b/>
          <w:bCs/>
          <w:u w:val="single"/>
        </w:rPr>
        <w:t xml:space="preserve"> </w:t>
      </w:r>
      <w:r w:rsidR="00BF4ACA" w:rsidRPr="00BF4ACA">
        <w:rPr>
          <w:rFonts w:cstheme="minorHAnsi"/>
          <w:b/>
          <w:bCs/>
          <w:u w:val="single"/>
        </w:rPr>
        <w:t>/ Riding</w:t>
      </w:r>
      <w:r w:rsidRPr="00BF4ACA">
        <w:rPr>
          <w:rFonts w:cstheme="minorHAnsi"/>
          <w:b/>
          <w:bCs/>
          <w:u w:val="single"/>
        </w:rPr>
        <w:t xml:space="preserve"> Horse</w:t>
      </w:r>
    </w:p>
    <w:p w14:paraId="2860B36B" w14:textId="7BF44CFF" w:rsidR="00211F61" w:rsidRPr="00BF4ACA" w:rsidRDefault="00211F61" w:rsidP="00BF4ACA">
      <w:pPr>
        <w:spacing w:line="276" w:lineRule="auto"/>
        <w:rPr>
          <w:rFonts w:cstheme="minorHAnsi"/>
        </w:rPr>
      </w:pPr>
      <w:r w:rsidRPr="00BF4ACA">
        <w:rPr>
          <w:rFonts w:cstheme="minorHAnsi"/>
        </w:rPr>
        <w:t xml:space="preserve">Class </w:t>
      </w:r>
      <w:r w:rsidR="005D2E43">
        <w:rPr>
          <w:rFonts w:cstheme="minorHAnsi"/>
        </w:rPr>
        <w:t>3</w:t>
      </w:r>
      <w:r w:rsidR="00054FD2">
        <w:rPr>
          <w:rFonts w:cstheme="minorHAnsi"/>
        </w:rPr>
        <w:t>5</w:t>
      </w:r>
      <w:r w:rsidRPr="00BF4ACA">
        <w:rPr>
          <w:rFonts w:cstheme="minorHAnsi"/>
        </w:rPr>
        <w:t xml:space="preserve">. Shetland Pony In Hand </w:t>
      </w:r>
    </w:p>
    <w:p w14:paraId="20CFCDD7" w14:textId="78DFBD79" w:rsidR="00211F61" w:rsidRPr="00BF4ACA" w:rsidRDefault="00211F61" w:rsidP="00BF4ACA">
      <w:pPr>
        <w:spacing w:line="276" w:lineRule="auto"/>
        <w:rPr>
          <w:rFonts w:cstheme="minorHAnsi"/>
        </w:rPr>
      </w:pPr>
      <w:r w:rsidRPr="00BF4ACA">
        <w:rPr>
          <w:rFonts w:cstheme="minorHAnsi"/>
        </w:rPr>
        <w:t xml:space="preserve">Class </w:t>
      </w:r>
      <w:r w:rsidR="005D2E43">
        <w:rPr>
          <w:rFonts w:cstheme="minorHAnsi"/>
        </w:rPr>
        <w:t>3</w:t>
      </w:r>
      <w:r w:rsidR="00054FD2">
        <w:rPr>
          <w:rFonts w:cstheme="minorHAnsi"/>
        </w:rPr>
        <w:t>6</w:t>
      </w:r>
      <w:r w:rsidRPr="00BF4ACA">
        <w:rPr>
          <w:rFonts w:cstheme="minorHAnsi"/>
        </w:rPr>
        <w:t>. Ladies Side Saddle</w:t>
      </w:r>
    </w:p>
    <w:p w14:paraId="47168B72" w14:textId="5B60A676" w:rsidR="00211F61" w:rsidRDefault="00211F61" w:rsidP="00BF4ACA">
      <w:pPr>
        <w:spacing w:line="276" w:lineRule="auto"/>
        <w:rPr>
          <w:rFonts w:cstheme="minorHAnsi"/>
        </w:rPr>
      </w:pPr>
      <w:r w:rsidRPr="00BF4ACA">
        <w:rPr>
          <w:rFonts w:cstheme="minorHAnsi"/>
        </w:rPr>
        <w:lastRenderedPageBreak/>
        <w:t xml:space="preserve">Class </w:t>
      </w:r>
      <w:r w:rsidR="005D2E43">
        <w:rPr>
          <w:rFonts w:cstheme="minorHAnsi"/>
        </w:rPr>
        <w:t>3</w:t>
      </w:r>
      <w:r w:rsidR="00054FD2">
        <w:rPr>
          <w:rFonts w:cstheme="minorHAnsi"/>
        </w:rPr>
        <w:t>7</w:t>
      </w:r>
      <w:r w:rsidRPr="00BF4ACA">
        <w:rPr>
          <w:rFonts w:cstheme="minorHAnsi"/>
        </w:rPr>
        <w:t>.  Ridden Hack - exceeding 148cm but not exceeding 160cm</w:t>
      </w:r>
      <w:r w:rsidR="0076238A">
        <w:rPr>
          <w:rFonts w:cstheme="minorHAnsi"/>
        </w:rPr>
        <w:t xml:space="preserve"> / </w:t>
      </w:r>
      <w:r w:rsidRPr="00BF4ACA">
        <w:rPr>
          <w:rFonts w:cstheme="minorHAnsi"/>
        </w:rPr>
        <w:t xml:space="preserve">Riding Horse Ridden </w:t>
      </w:r>
      <w:r w:rsidR="00054FD2">
        <w:rPr>
          <w:rFonts w:cstheme="minorHAnsi"/>
        </w:rPr>
        <w:t xml:space="preserve">- </w:t>
      </w:r>
      <w:r w:rsidRPr="00BF4ACA">
        <w:rPr>
          <w:rFonts w:cstheme="minorHAnsi"/>
        </w:rPr>
        <w:t>exceeding 148cm.</w:t>
      </w:r>
    </w:p>
    <w:p w14:paraId="45204924" w14:textId="6307C258" w:rsidR="00F1447A" w:rsidRDefault="00054FD2" w:rsidP="00BF4ACA">
      <w:pPr>
        <w:spacing w:line="276" w:lineRule="auto"/>
        <w:rPr>
          <w:rFonts w:cstheme="minorHAnsi"/>
          <w:b/>
          <w:bCs/>
        </w:rPr>
      </w:pPr>
      <w:r w:rsidRPr="001E4231">
        <w:rPr>
          <w:rFonts w:cstheme="minorHAnsi"/>
          <w:b/>
          <w:bCs/>
        </w:rPr>
        <w:t xml:space="preserve">Class 38. </w:t>
      </w:r>
      <w:r w:rsidR="00F1447A" w:rsidRPr="001E4231">
        <w:rPr>
          <w:rFonts w:cstheme="minorHAnsi"/>
          <w:b/>
          <w:bCs/>
        </w:rPr>
        <w:t>TSR Riding Horse/Hack Ridden Amateur of the Year</w:t>
      </w:r>
    </w:p>
    <w:p w14:paraId="46F070BA" w14:textId="34EB4128" w:rsidR="00211F61" w:rsidRPr="00054FD2" w:rsidRDefault="00AD7662" w:rsidP="00BF4ACA">
      <w:pPr>
        <w:spacing w:line="276" w:lineRule="auto"/>
        <w:rPr>
          <w:rFonts w:cstheme="minorHAnsi"/>
          <w:i/>
          <w:iCs/>
        </w:rPr>
      </w:pPr>
      <w:r w:rsidRPr="00AD7662">
        <w:rPr>
          <w:rFonts w:cstheme="minorHAnsi"/>
          <w:i/>
          <w:iCs/>
        </w:rPr>
        <w:t>Open to Hacks and Riding Horses. mare or gelding, 4 years old and over. Exceeding 148cms but Hacks not exceeding 160cms. Riders must have attained their 15th birthday by the day of the Show Spurs may be worn by adult riders. The two highest placed exhibit not already qualified will qualify for the relevant TSR Amateur of the Year final class to be held at Stoneleigh Park, Warwickshire on 28th and 29th November.</w:t>
      </w:r>
      <w:r w:rsidRPr="00AD7662">
        <w:rPr>
          <w:rFonts w:cstheme="minorHAnsi"/>
          <w:i/>
          <w:iCs/>
        </w:rPr>
        <w:cr/>
      </w:r>
      <w:r w:rsidRPr="00AD7662">
        <w:rPr>
          <w:rFonts w:cstheme="minorHAnsi"/>
          <w:i/>
          <w:iCs/>
        </w:rPr>
        <w:cr/>
      </w:r>
      <w:r w:rsidR="00211F61" w:rsidRPr="00BF4ACA">
        <w:rPr>
          <w:rFonts w:cstheme="minorHAnsi"/>
          <w:b/>
          <w:bCs/>
          <w:u w:val="single"/>
        </w:rPr>
        <w:t xml:space="preserve">Cobs </w:t>
      </w:r>
    </w:p>
    <w:p w14:paraId="676B818F" w14:textId="06D9652E" w:rsidR="00211F61" w:rsidRDefault="00211F61" w:rsidP="00BF4ACA">
      <w:pPr>
        <w:spacing w:line="276" w:lineRule="auto"/>
        <w:rPr>
          <w:rFonts w:cstheme="minorHAnsi"/>
        </w:rPr>
      </w:pPr>
      <w:r w:rsidRPr="00BF4ACA">
        <w:rPr>
          <w:rFonts w:cstheme="minorHAnsi"/>
        </w:rPr>
        <w:t>Class</w:t>
      </w:r>
      <w:r w:rsidR="00054FD2">
        <w:rPr>
          <w:rFonts w:cstheme="minorHAnsi"/>
        </w:rPr>
        <w:t xml:space="preserve"> 39.</w:t>
      </w:r>
      <w:r w:rsidRPr="00BF4ACA">
        <w:rPr>
          <w:rFonts w:cstheme="minorHAnsi"/>
        </w:rPr>
        <w:t xml:space="preserve"> </w:t>
      </w:r>
      <w:r w:rsidR="0076238A">
        <w:rPr>
          <w:rFonts w:cstheme="minorHAnsi"/>
        </w:rPr>
        <w:t xml:space="preserve">Ridden </w:t>
      </w:r>
      <w:r w:rsidRPr="00BF4ACA">
        <w:rPr>
          <w:rFonts w:cstheme="minorHAnsi"/>
        </w:rPr>
        <w:t>Lightweight C</w:t>
      </w:r>
      <w:r w:rsidR="0076238A">
        <w:rPr>
          <w:rFonts w:cstheme="minorHAnsi"/>
        </w:rPr>
        <w:t>ob,</w:t>
      </w:r>
      <w:r w:rsidRPr="00BF4ACA">
        <w:rPr>
          <w:rFonts w:cstheme="minorHAnsi"/>
        </w:rPr>
        <w:t xml:space="preserve"> Heavyweight </w:t>
      </w:r>
      <w:r w:rsidR="0076238A" w:rsidRPr="00BF4ACA">
        <w:rPr>
          <w:rFonts w:cstheme="minorHAnsi"/>
        </w:rPr>
        <w:t>Cob</w:t>
      </w:r>
      <w:r w:rsidR="0076238A">
        <w:rPr>
          <w:rFonts w:cstheme="minorHAnsi"/>
        </w:rPr>
        <w:t xml:space="preserve">, </w:t>
      </w:r>
      <w:r w:rsidR="0076238A" w:rsidRPr="00BF4ACA">
        <w:rPr>
          <w:rFonts w:cstheme="minorHAnsi"/>
        </w:rPr>
        <w:t>Maxi</w:t>
      </w:r>
      <w:r w:rsidRPr="00BF4ACA">
        <w:rPr>
          <w:rFonts w:cstheme="minorHAnsi"/>
        </w:rPr>
        <w:t xml:space="preserve"> Cob </w:t>
      </w:r>
      <w:r w:rsidR="00054FD2">
        <w:rPr>
          <w:rFonts w:cstheme="minorHAnsi"/>
        </w:rPr>
        <w:t xml:space="preserve">Combined. </w:t>
      </w:r>
    </w:p>
    <w:p w14:paraId="7447C8B7" w14:textId="15AEF1FA" w:rsidR="00F1447A" w:rsidRDefault="00054FD2" w:rsidP="00BF4ACA">
      <w:pPr>
        <w:spacing w:line="276" w:lineRule="auto"/>
        <w:rPr>
          <w:rFonts w:cstheme="minorHAnsi"/>
          <w:b/>
          <w:bCs/>
        </w:rPr>
      </w:pPr>
      <w:r w:rsidRPr="001E4231">
        <w:rPr>
          <w:rFonts w:cstheme="minorHAnsi"/>
          <w:b/>
          <w:bCs/>
        </w:rPr>
        <w:t xml:space="preserve">Class 40. </w:t>
      </w:r>
      <w:r w:rsidR="00F1447A" w:rsidRPr="001E4231">
        <w:rPr>
          <w:rFonts w:cstheme="minorHAnsi"/>
          <w:b/>
          <w:bCs/>
        </w:rPr>
        <w:t>TSR Cob Ridden Amateur of the Year</w:t>
      </w:r>
    </w:p>
    <w:p w14:paraId="11B4CCF8" w14:textId="7E3E4B98" w:rsidR="00AD7662" w:rsidRPr="00AD7662" w:rsidRDefault="00AD7662" w:rsidP="00AD7662">
      <w:pPr>
        <w:spacing w:line="276" w:lineRule="auto"/>
        <w:rPr>
          <w:rFonts w:cstheme="minorHAnsi"/>
          <w:i/>
          <w:iCs/>
        </w:rPr>
      </w:pPr>
      <w:r w:rsidRPr="00AD7662">
        <w:rPr>
          <w:rFonts w:cstheme="minorHAnsi"/>
          <w:i/>
          <w:iCs/>
        </w:rPr>
        <w:t>Open Ridden Cob, mare or gelding, 4 years old and over. Exceeding 148cms. To be shown hogged and trimmed. Riders must have attained their 15th birthday by the day of the Show Spurs may be worn by adult riders. The two highest placed exhibit not already qualified will qualify for the relevant TSR Amateur of the Year final class to be held at Stoneleigh Park, Warwickshire on 28th and 29th November.</w:t>
      </w:r>
    </w:p>
    <w:p w14:paraId="22563BF1" w14:textId="77777777" w:rsidR="00211F61" w:rsidRPr="00BF4ACA" w:rsidRDefault="00211F61" w:rsidP="00BF4ACA">
      <w:pPr>
        <w:spacing w:line="276" w:lineRule="auto"/>
        <w:rPr>
          <w:rFonts w:cstheme="minorHAnsi"/>
          <w:b/>
          <w:bCs/>
          <w:u w:val="single"/>
        </w:rPr>
      </w:pPr>
      <w:r w:rsidRPr="00BF4ACA">
        <w:rPr>
          <w:rFonts w:cstheme="minorHAnsi"/>
          <w:b/>
          <w:bCs/>
          <w:u w:val="single"/>
        </w:rPr>
        <w:t xml:space="preserve">Arab </w:t>
      </w:r>
    </w:p>
    <w:p w14:paraId="61466317" w14:textId="6FBE0346" w:rsidR="00211F61" w:rsidRPr="00BF4ACA" w:rsidRDefault="00211F61" w:rsidP="00BF4ACA">
      <w:pPr>
        <w:spacing w:line="276" w:lineRule="auto"/>
        <w:rPr>
          <w:rFonts w:cstheme="minorHAnsi"/>
        </w:rPr>
      </w:pPr>
      <w:r w:rsidRPr="00BF4ACA">
        <w:rPr>
          <w:rFonts w:cstheme="minorHAnsi"/>
        </w:rPr>
        <w:t xml:space="preserve">Class </w:t>
      </w:r>
      <w:r w:rsidR="005D2E43">
        <w:rPr>
          <w:rFonts w:cstheme="minorHAnsi"/>
        </w:rPr>
        <w:t>4</w:t>
      </w:r>
      <w:r w:rsidR="00054FD2">
        <w:rPr>
          <w:rFonts w:cstheme="minorHAnsi"/>
        </w:rPr>
        <w:t>1</w:t>
      </w:r>
      <w:r w:rsidRPr="00BF4ACA">
        <w:rPr>
          <w:rFonts w:cstheme="minorHAnsi"/>
        </w:rPr>
        <w:t xml:space="preserve">. Pure Bred Arab </w:t>
      </w:r>
      <w:r w:rsidR="002C3DC9">
        <w:rPr>
          <w:rFonts w:cstheme="minorHAnsi"/>
        </w:rPr>
        <w:t xml:space="preserve">- </w:t>
      </w:r>
      <w:r w:rsidRPr="00BF4ACA">
        <w:rPr>
          <w:rFonts w:cstheme="minorHAnsi"/>
        </w:rPr>
        <w:t xml:space="preserve">Ridden </w:t>
      </w:r>
      <w:r w:rsidR="002C3DC9">
        <w:rPr>
          <w:rFonts w:cstheme="minorHAnsi"/>
        </w:rPr>
        <w:t xml:space="preserve">/ In Hand </w:t>
      </w:r>
    </w:p>
    <w:p w14:paraId="645461B0" w14:textId="2E63F677" w:rsidR="00211F61" w:rsidRDefault="00211F61" w:rsidP="00BF4ACA">
      <w:pPr>
        <w:spacing w:line="276" w:lineRule="auto"/>
        <w:rPr>
          <w:rFonts w:cstheme="minorHAnsi"/>
        </w:rPr>
      </w:pPr>
      <w:r w:rsidRPr="00BF4ACA">
        <w:rPr>
          <w:rFonts w:cstheme="minorHAnsi"/>
        </w:rPr>
        <w:t xml:space="preserve">Class </w:t>
      </w:r>
      <w:r w:rsidR="005D2E43">
        <w:rPr>
          <w:rFonts w:cstheme="minorHAnsi"/>
        </w:rPr>
        <w:t>4</w:t>
      </w:r>
      <w:r w:rsidR="00054FD2">
        <w:rPr>
          <w:rFonts w:cstheme="minorHAnsi"/>
        </w:rPr>
        <w:t>2</w:t>
      </w:r>
      <w:r w:rsidRPr="00BF4ACA">
        <w:rPr>
          <w:rFonts w:cstheme="minorHAnsi"/>
        </w:rPr>
        <w:t>. Anglo and Part Bred Arabs</w:t>
      </w:r>
      <w:r w:rsidR="002C3DC9">
        <w:rPr>
          <w:rFonts w:cstheme="minorHAnsi"/>
        </w:rPr>
        <w:t xml:space="preserve"> - Ridden / In Hand </w:t>
      </w:r>
    </w:p>
    <w:p w14:paraId="291EAFB3" w14:textId="49BB95E3" w:rsidR="00211F61" w:rsidRPr="00BF4ACA" w:rsidRDefault="00211F61" w:rsidP="00BF4ACA">
      <w:pPr>
        <w:spacing w:line="276" w:lineRule="auto"/>
        <w:rPr>
          <w:rFonts w:cstheme="minorHAnsi"/>
          <w:b/>
          <w:bCs/>
          <w:u w:val="single"/>
        </w:rPr>
      </w:pPr>
      <w:r w:rsidRPr="00BF4ACA">
        <w:rPr>
          <w:rFonts w:cstheme="minorHAnsi"/>
          <w:b/>
          <w:bCs/>
          <w:u w:val="single"/>
        </w:rPr>
        <w:t xml:space="preserve">Gypsy Cobs </w:t>
      </w:r>
    </w:p>
    <w:p w14:paraId="19474138" w14:textId="444C741A" w:rsidR="00211F61" w:rsidRPr="00BF4ACA" w:rsidRDefault="00211F61" w:rsidP="00BF4ACA">
      <w:pPr>
        <w:spacing w:line="276" w:lineRule="auto"/>
        <w:rPr>
          <w:rFonts w:cstheme="minorHAnsi"/>
        </w:rPr>
      </w:pPr>
      <w:r w:rsidRPr="00BF4ACA">
        <w:rPr>
          <w:rFonts w:cstheme="minorHAnsi"/>
        </w:rPr>
        <w:t xml:space="preserve">Class </w:t>
      </w:r>
      <w:r w:rsidR="005D2E43">
        <w:rPr>
          <w:rFonts w:cstheme="minorHAnsi"/>
        </w:rPr>
        <w:t>4</w:t>
      </w:r>
      <w:r w:rsidR="00054FD2">
        <w:rPr>
          <w:rFonts w:cstheme="minorHAnsi"/>
        </w:rPr>
        <w:t>3</w:t>
      </w:r>
      <w:r w:rsidRPr="00BF4ACA">
        <w:rPr>
          <w:rFonts w:cstheme="minorHAnsi"/>
        </w:rPr>
        <w:t>. Youngstock Open to fillies, colts and geldings aged 1, 2 and 3 Years old</w:t>
      </w:r>
    </w:p>
    <w:p w14:paraId="5D9DB6FE" w14:textId="77777777" w:rsidR="00211F61" w:rsidRPr="00BF4ACA" w:rsidRDefault="00211F61" w:rsidP="00BF4ACA">
      <w:pPr>
        <w:spacing w:line="276" w:lineRule="auto"/>
        <w:rPr>
          <w:rFonts w:cstheme="minorHAnsi"/>
        </w:rPr>
      </w:pPr>
      <w:r w:rsidRPr="00BF4ACA">
        <w:rPr>
          <w:rFonts w:cstheme="minorHAnsi"/>
        </w:rPr>
        <w:t>In Hand Senior Open to mares, stallions and geldings aged 4 years and over.</w:t>
      </w:r>
    </w:p>
    <w:p w14:paraId="0D143585" w14:textId="77777777" w:rsidR="00E5706C" w:rsidRDefault="00211F61" w:rsidP="00BF4ACA">
      <w:pPr>
        <w:spacing w:line="276" w:lineRule="auto"/>
        <w:rPr>
          <w:rFonts w:cstheme="minorHAnsi"/>
        </w:rPr>
      </w:pPr>
      <w:r w:rsidRPr="00BF4ACA">
        <w:rPr>
          <w:rFonts w:cstheme="minorHAnsi"/>
        </w:rPr>
        <w:t xml:space="preserve">Class </w:t>
      </w:r>
      <w:r w:rsidR="005D2E43">
        <w:rPr>
          <w:rFonts w:cstheme="minorHAnsi"/>
        </w:rPr>
        <w:t>4</w:t>
      </w:r>
      <w:r w:rsidR="00054FD2">
        <w:rPr>
          <w:rFonts w:cstheme="minorHAnsi"/>
        </w:rPr>
        <w:t>4</w:t>
      </w:r>
      <w:r w:rsidRPr="00BF4ACA">
        <w:rPr>
          <w:rFonts w:cstheme="minorHAnsi"/>
        </w:rPr>
        <w:t>. Small - Not to exceed 148</w:t>
      </w:r>
      <w:r w:rsidR="00E5706C">
        <w:rPr>
          <w:rFonts w:cstheme="minorHAnsi"/>
        </w:rPr>
        <w:t>cm</w:t>
      </w:r>
    </w:p>
    <w:p w14:paraId="06820A37" w14:textId="3BE3B2F7" w:rsidR="00211F61" w:rsidRPr="00BF4ACA" w:rsidRDefault="00211F61" w:rsidP="00BF4ACA">
      <w:pPr>
        <w:spacing w:line="276" w:lineRule="auto"/>
        <w:rPr>
          <w:rFonts w:cstheme="minorHAnsi"/>
        </w:rPr>
      </w:pPr>
      <w:r w:rsidRPr="00BF4ACA">
        <w:rPr>
          <w:rFonts w:cstheme="minorHAnsi"/>
        </w:rPr>
        <w:t xml:space="preserve">Class </w:t>
      </w:r>
      <w:r w:rsidR="00E5706C">
        <w:rPr>
          <w:rFonts w:cstheme="minorHAnsi"/>
        </w:rPr>
        <w:t>45</w:t>
      </w:r>
      <w:r w:rsidRPr="00BF4ACA">
        <w:rPr>
          <w:rFonts w:cstheme="minorHAnsi"/>
        </w:rPr>
        <w:t>. Large - 148cm and above</w:t>
      </w:r>
    </w:p>
    <w:p w14:paraId="45CE8E96" w14:textId="77777777" w:rsidR="00211F61" w:rsidRPr="00BF4ACA" w:rsidRDefault="00211F61" w:rsidP="00BF4ACA">
      <w:pPr>
        <w:spacing w:line="276" w:lineRule="auto"/>
        <w:rPr>
          <w:rFonts w:cstheme="minorHAnsi"/>
        </w:rPr>
      </w:pPr>
      <w:r w:rsidRPr="00BF4ACA">
        <w:rPr>
          <w:rFonts w:cstheme="minorHAnsi"/>
        </w:rPr>
        <w:t>Ridden Open to mares, stallions and geldings aged 4 years and over.</w:t>
      </w:r>
    </w:p>
    <w:p w14:paraId="2040E996" w14:textId="52A32DAC" w:rsidR="00211F61" w:rsidRPr="00BF4ACA" w:rsidRDefault="00211F61" w:rsidP="00BF4ACA">
      <w:pPr>
        <w:spacing w:line="276" w:lineRule="auto"/>
        <w:rPr>
          <w:rFonts w:cstheme="minorHAnsi"/>
        </w:rPr>
      </w:pPr>
      <w:r w:rsidRPr="00BF4ACA">
        <w:rPr>
          <w:rFonts w:cstheme="minorHAnsi"/>
        </w:rPr>
        <w:t xml:space="preserve">Class </w:t>
      </w:r>
      <w:r w:rsidR="005D2E43">
        <w:rPr>
          <w:rFonts w:cstheme="minorHAnsi"/>
        </w:rPr>
        <w:t>4</w:t>
      </w:r>
      <w:r w:rsidR="00E5706C">
        <w:rPr>
          <w:rFonts w:cstheme="minorHAnsi"/>
        </w:rPr>
        <w:t>6</w:t>
      </w:r>
      <w:r w:rsidR="005D2E43">
        <w:rPr>
          <w:rFonts w:cstheme="minorHAnsi"/>
        </w:rPr>
        <w:t>.</w:t>
      </w:r>
      <w:r w:rsidRPr="00BF4ACA">
        <w:rPr>
          <w:rFonts w:cstheme="minorHAnsi"/>
        </w:rPr>
        <w:t xml:space="preserve"> Small - Not to exceed 148cm</w:t>
      </w:r>
    </w:p>
    <w:p w14:paraId="754DD1D7" w14:textId="250FCA99" w:rsidR="00211F61" w:rsidRPr="00BF4ACA" w:rsidRDefault="00211F61" w:rsidP="00BF4ACA">
      <w:pPr>
        <w:spacing w:line="276" w:lineRule="auto"/>
        <w:rPr>
          <w:rFonts w:cstheme="minorHAnsi"/>
        </w:rPr>
      </w:pPr>
      <w:r w:rsidRPr="00BF4ACA">
        <w:rPr>
          <w:rFonts w:cstheme="minorHAnsi"/>
        </w:rPr>
        <w:t xml:space="preserve">Class </w:t>
      </w:r>
      <w:r w:rsidR="005D2E43">
        <w:rPr>
          <w:rFonts w:cstheme="minorHAnsi"/>
        </w:rPr>
        <w:t>4</w:t>
      </w:r>
      <w:r w:rsidR="00E5706C">
        <w:rPr>
          <w:rFonts w:cstheme="minorHAnsi"/>
        </w:rPr>
        <w:t>7</w:t>
      </w:r>
      <w:r w:rsidR="005D2E43">
        <w:rPr>
          <w:rFonts w:cstheme="minorHAnsi"/>
        </w:rPr>
        <w:t xml:space="preserve">. </w:t>
      </w:r>
      <w:r w:rsidRPr="00BF4ACA">
        <w:rPr>
          <w:rFonts w:cstheme="minorHAnsi"/>
        </w:rPr>
        <w:t xml:space="preserve"> Large - 148cm and above</w:t>
      </w:r>
    </w:p>
    <w:p w14:paraId="457827B5" w14:textId="658605D1" w:rsidR="00211F61" w:rsidRPr="00BF4ACA" w:rsidRDefault="00211F61" w:rsidP="00BF4ACA">
      <w:pPr>
        <w:spacing w:line="276" w:lineRule="auto"/>
        <w:rPr>
          <w:rFonts w:cstheme="minorHAnsi"/>
          <w:b/>
          <w:bCs/>
          <w:u w:val="single"/>
        </w:rPr>
      </w:pPr>
      <w:r w:rsidRPr="00BF4ACA">
        <w:rPr>
          <w:rFonts w:cstheme="minorHAnsi"/>
          <w:b/>
          <w:bCs/>
          <w:u w:val="single"/>
        </w:rPr>
        <w:t xml:space="preserve">M&amp;M </w:t>
      </w:r>
    </w:p>
    <w:p w14:paraId="2D98154F" w14:textId="39DE1791" w:rsidR="00211F61" w:rsidRPr="00BF4ACA" w:rsidRDefault="00211F61" w:rsidP="00BF4ACA">
      <w:pPr>
        <w:spacing w:line="276" w:lineRule="auto"/>
        <w:rPr>
          <w:rFonts w:cstheme="minorHAnsi"/>
        </w:rPr>
      </w:pPr>
      <w:r w:rsidRPr="00BF4ACA">
        <w:rPr>
          <w:rFonts w:cstheme="minorHAnsi"/>
        </w:rPr>
        <w:t xml:space="preserve">Class </w:t>
      </w:r>
      <w:r w:rsidR="005D2E43">
        <w:rPr>
          <w:rFonts w:cstheme="minorHAnsi"/>
        </w:rPr>
        <w:t>4</w:t>
      </w:r>
      <w:r w:rsidR="00E5706C">
        <w:rPr>
          <w:rFonts w:cstheme="minorHAnsi"/>
        </w:rPr>
        <w:t>8</w:t>
      </w:r>
      <w:r w:rsidRPr="00BF4ACA">
        <w:rPr>
          <w:rFonts w:cstheme="minorHAnsi"/>
        </w:rPr>
        <w:t>. Youngstock Open to fillies, colts and geldings aged 1, 2 and 3 Years old</w:t>
      </w:r>
    </w:p>
    <w:p w14:paraId="3E764746" w14:textId="29621CD9" w:rsidR="00211F61" w:rsidRPr="00BF4ACA" w:rsidRDefault="00211F61" w:rsidP="00BF4ACA">
      <w:pPr>
        <w:spacing w:line="276" w:lineRule="auto"/>
        <w:rPr>
          <w:rFonts w:cstheme="minorHAnsi"/>
        </w:rPr>
      </w:pPr>
      <w:r w:rsidRPr="00BF4ACA">
        <w:rPr>
          <w:rFonts w:cstheme="minorHAnsi"/>
        </w:rPr>
        <w:t xml:space="preserve">Class </w:t>
      </w:r>
      <w:r w:rsidR="00054FD2">
        <w:rPr>
          <w:rFonts w:cstheme="minorHAnsi"/>
        </w:rPr>
        <w:t>4</w:t>
      </w:r>
      <w:r w:rsidR="00E5706C">
        <w:rPr>
          <w:rFonts w:cstheme="minorHAnsi"/>
        </w:rPr>
        <w:t>9</w:t>
      </w:r>
      <w:r w:rsidRPr="00BF4ACA">
        <w:rPr>
          <w:rFonts w:cstheme="minorHAnsi"/>
        </w:rPr>
        <w:t>. In Hand Small Breeds</w:t>
      </w:r>
    </w:p>
    <w:p w14:paraId="5A991E85" w14:textId="644484CB" w:rsidR="00211F61" w:rsidRPr="00BF4ACA" w:rsidRDefault="00211F61" w:rsidP="00BF4ACA">
      <w:pPr>
        <w:spacing w:line="276" w:lineRule="auto"/>
        <w:rPr>
          <w:rFonts w:cstheme="minorHAnsi"/>
        </w:rPr>
      </w:pPr>
      <w:r w:rsidRPr="00BF4ACA">
        <w:rPr>
          <w:rFonts w:cstheme="minorHAnsi"/>
        </w:rPr>
        <w:t xml:space="preserve">Class </w:t>
      </w:r>
      <w:r w:rsidR="00E5706C">
        <w:rPr>
          <w:rFonts w:cstheme="minorHAnsi"/>
        </w:rPr>
        <w:t>50</w:t>
      </w:r>
      <w:r w:rsidRPr="00BF4ACA">
        <w:rPr>
          <w:rFonts w:cstheme="minorHAnsi"/>
        </w:rPr>
        <w:t xml:space="preserve">. In Hand Large Breeds </w:t>
      </w:r>
    </w:p>
    <w:p w14:paraId="3F34C934" w14:textId="3227F7DB" w:rsidR="00211F61" w:rsidRPr="00BF4ACA" w:rsidRDefault="00211F61" w:rsidP="00BF4ACA">
      <w:pPr>
        <w:spacing w:line="276" w:lineRule="auto"/>
        <w:rPr>
          <w:rFonts w:cstheme="minorHAnsi"/>
        </w:rPr>
      </w:pPr>
      <w:r w:rsidRPr="00BF4ACA">
        <w:rPr>
          <w:rFonts w:cstheme="minorHAnsi"/>
        </w:rPr>
        <w:t xml:space="preserve">Class </w:t>
      </w:r>
      <w:r w:rsidR="00054FD2">
        <w:rPr>
          <w:rFonts w:cstheme="minorHAnsi"/>
        </w:rPr>
        <w:t>5</w:t>
      </w:r>
      <w:r w:rsidR="00E5706C">
        <w:rPr>
          <w:rFonts w:cstheme="minorHAnsi"/>
        </w:rPr>
        <w:t>1</w:t>
      </w:r>
      <w:r w:rsidRPr="00BF4ACA">
        <w:rPr>
          <w:rFonts w:cstheme="minorHAnsi"/>
        </w:rPr>
        <w:t>. Ridden Small Breeds</w:t>
      </w:r>
    </w:p>
    <w:p w14:paraId="6717B784" w14:textId="69871A20" w:rsidR="00211F61" w:rsidRDefault="00211F61" w:rsidP="00BF4ACA">
      <w:pPr>
        <w:spacing w:line="276" w:lineRule="auto"/>
        <w:rPr>
          <w:rFonts w:cstheme="minorHAnsi"/>
        </w:rPr>
      </w:pPr>
      <w:r w:rsidRPr="00BF4ACA">
        <w:rPr>
          <w:rFonts w:cstheme="minorHAnsi"/>
        </w:rPr>
        <w:lastRenderedPageBreak/>
        <w:t xml:space="preserve">Class </w:t>
      </w:r>
      <w:r w:rsidR="005D2E43">
        <w:rPr>
          <w:rFonts w:cstheme="minorHAnsi"/>
        </w:rPr>
        <w:t>5</w:t>
      </w:r>
      <w:r w:rsidR="00E5706C">
        <w:rPr>
          <w:rFonts w:cstheme="minorHAnsi"/>
        </w:rPr>
        <w:t>2</w:t>
      </w:r>
      <w:r w:rsidRPr="00BF4ACA">
        <w:rPr>
          <w:rFonts w:cstheme="minorHAnsi"/>
        </w:rPr>
        <w:t>. Ridden Large Breeds</w:t>
      </w:r>
    </w:p>
    <w:p w14:paraId="7A700ED6" w14:textId="142D3E23" w:rsidR="00F1447A" w:rsidRPr="001E4231" w:rsidRDefault="00054FD2" w:rsidP="00BF4ACA">
      <w:pPr>
        <w:spacing w:line="276" w:lineRule="auto"/>
        <w:rPr>
          <w:rFonts w:cstheme="minorHAnsi"/>
          <w:b/>
          <w:bCs/>
        </w:rPr>
      </w:pPr>
      <w:r w:rsidRPr="001E4231">
        <w:rPr>
          <w:rFonts w:cstheme="minorHAnsi"/>
          <w:b/>
          <w:bCs/>
        </w:rPr>
        <w:t>Class 5</w:t>
      </w:r>
      <w:r w:rsidR="00E5706C">
        <w:rPr>
          <w:rFonts w:cstheme="minorHAnsi"/>
          <w:b/>
          <w:bCs/>
        </w:rPr>
        <w:t>3</w:t>
      </w:r>
      <w:r w:rsidRPr="001E4231">
        <w:rPr>
          <w:rFonts w:cstheme="minorHAnsi"/>
          <w:b/>
          <w:bCs/>
        </w:rPr>
        <w:t xml:space="preserve">. </w:t>
      </w:r>
      <w:r w:rsidR="00F1447A" w:rsidRPr="001E4231">
        <w:rPr>
          <w:rFonts w:cstheme="minorHAnsi"/>
          <w:b/>
          <w:bCs/>
        </w:rPr>
        <w:t xml:space="preserve">TSR Small Breeds Mountain and Moorland Ridden Amateur of the Year </w:t>
      </w:r>
    </w:p>
    <w:p w14:paraId="5613E465" w14:textId="31E2FE72" w:rsidR="00AD7662" w:rsidRPr="00AD7662" w:rsidRDefault="00AD7662" w:rsidP="00AD7662">
      <w:pPr>
        <w:spacing w:line="276" w:lineRule="auto"/>
        <w:rPr>
          <w:rFonts w:cstheme="minorHAnsi"/>
          <w:i/>
          <w:iCs/>
        </w:rPr>
      </w:pPr>
      <w:r w:rsidRPr="00AD7662">
        <w:rPr>
          <w:rFonts w:cstheme="minorHAnsi"/>
          <w:i/>
          <w:iCs/>
        </w:rPr>
        <w:t>Open to Mountain and Moorland ponies registered with their respective Pure-Bred Societies of Dartmoor, Exmoor, Shetland, Welsh A and Welsh B. Stallion, mare or gelding 4 years and over. Riders any age except for those on stallions who must have attained their 14th birthday by 1</w:t>
      </w:r>
      <w:r w:rsidRPr="00AD7662">
        <w:rPr>
          <w:rFonts w:cstheme="minorHAnsi"/>
          <w:i/>
          <w:iCs/>
          <w:vertAlign w:val="superscript"/>
        </w:rPr>
        <w:t>st</w:t>
      </w:r>
      <w:r w:rsidRPr="00AD7662">
        <w:rPr>
          <w:rFonts w:cstheme="minorHAnsi"/>
          <w:i/>
          <w:iCs/>
        </w:rPr>
        <w:t xml:space="preserve"> January of the current year and suitably mounted. Spurs must not be worn.</w:t>
      </w:r>
      <w:r w:rsidRPr="00AD7662">
        <w:t xml:space="preserve"> </w:t>
      </w:r>
      <w:r w:rsidRPr="00AD7662">
        <w:rPr>
          <w:rFonts w:cstheme="minorHAnsi"/>
          <w:i/>
          <w:iCs/>
        </w:rPr>
        <w:t>The two highest placed exhibit not already qualified will qualify for the relevant TSR Amateur of</w:t>
      </w:r>
      <w:r>
        <w:rPr>
          <w:rFonts w:cstheme="minorHAnsi"/>
          <w:i/>
          <w:iCs/>
        </w:rPr>
        <w:t xml:space="preserve"> </w:t>
      </w:r>
      <w:r w:rsidRPr="00AD7662">
        <w:rPr>
          <w:rFonts w:cstheme="minorHAnsi"/>
          <w:i/>
          <w:iCs/>
        </w:rPr>
        <w:t xml:space="preserve">the Year </w:t>
      </w:r>
      <w:r>
        <w:rPr>
          <w:rFonts w:cstheme="minorHAnsi"/>
          <w:i/>
          <w:iCs/>
        </w:rPr>
        <w:t>final</w:t>
      </w:r>
      <w:r w:rsidRPr="00AD7662">
        <w:rPr>
          <w:rFonts w:cstheme="minorHAnsi"/>
          <w:i/>
          <w:iCs/>
        </w:rPr>
        <w:t xml:space="preserve"> class to be held at Stoneleigh Park, Warwickshire on 28th and 29th November</w:t>
      </w:r>
      <w:r>
        <w:rPr>
          <w:rFonts w:cstheme="minorHAnsi"/>
          <w:i/>
          <w:iCs/>
        </w:rPr>
        <w:t xml:space="preserve">. </w:t>
      </w:r>
    </w:p>
    <w:p w14:paraId="71A050DB" w14:textId="1EDB92EB" w:rsidR="00F1447A" w:rsidRDefault="00054FD2" w:rsidP="00BF4ACA">
      <w:pPr>
        <w:spacing w:line="276" w:lineRule="auto"/>
        <w:rPr>
          <w:rFonts w:cstheme="minorHAnsi"/>
          <w:b/>
          <w:bCs/>
        </w:rPr>
      </w:pPr>
      <w:r w:rsidRPr="001E4231">
        <w:rPr>
          <w:rFonts w:cstheme="minorHAnsi"/>
          <w:b/>
          <w:bCs/>
        </w:rPr>
        <w:t>Class 5</w:t>
      </w:r>
      <w:r w:rsidR="00E5706C">
        <w:rPr>
          <w:rFonts w:cstheme="minorHAnsi"/>
          <w:b/>
          <w:bCs/>
        </w:rPr>
        <w:t>4</w:t>
      </w:r>
      <w:r w:rsidRPr="001E4231">
        <w:rPr>
          <w:rFonts w:cstheme="minorHAnsi"/>
          <w:b/>
          <w:bCs/>
        </w:rPr>
        <w:t xml:space="preserve">. </w:t>
      </w:r>
      <w:r w:rsidR="00F1447A" w:rsidRPr="001E4231">
        <w:rPr>
          <w:rFonts w:cstheme="minorHAnsi"/>
          <w:b/>
          <w:bCs/>
        </w:rPr>
        <w:t>TSR Large Breeds Mountain and Moorland Ridden Amateur of the Yea</w:t>
      </w:r>
      <w:r w:rsidR="007A3668" w:rsidRPr="001E4231">
        <w:rPr>
          <w:rFonts w:cstheme="minorHAnsi"/>
          <w:b/>
          <w:bCs/>
        </w:rPr>
        <w:t>r</w:t>
      </w:r>
    </w:p>
    <w:p w14:paraId="43D50D0F" w14:textId="6DE559E9" w:rsidR="00AD7662" w:rsidRDefault="00AD7662" w:rsidP="00AD7662">
      <w:pPr>
        <w:spacing w:line="276" w:lineRule="auto"/>
        <w:rPr>
          <w:rFonts w:cstheme="minorHAnsi"/>
          <w:i/>
          <w:iCs/>
        </w:rPr>
      </w:pPr>
      <w:r w:rsidRPr="00AD7662">
        <w:rPr>
          <w:rFonts w:cstheme="minorHAnsi"/>
          <w:i/>
          <w:iCs/>
        </w:rPr>
        <w:t>Open to Mountain and Moorland ponies registered with their respective Pure-Bred Societies of Fells, Dales, Highlands, New Forests, Connemara, Welsh C and Welsh D. Stallion, mare or gelding 4 years and over. Riders any age except for those on stallions who must have attained their 14th birthday by 1st January of the current year. Spurs must not be worn.</w:t>
      </w:r>
      <w:r w:rsidRPr="00AD7662">
        <w:rPr>
          <w:i/>
          <w:iCs/>
        </w:rPr>
        <w:t xml:space="preserve"> </w:t>
      </w:r>
      <w:r w:rsidRPr="00AD7662">
        <w:rPr>
          <w:rFonts w:cstheme="minorHAnsi"/>
          <w:i/>
          <w:iCs/>
        </w:rPr>
        <w:t>The two highest placed exhibit not already qualified will qualify for the relevant TSR Amateur of the Year final class to be held at Stoneleigh Park, Warwickshire on 28th and 29th November.</w:t>
      </w:r>
    </w:p>
    <w:p w14:paraId="1764A442" w14:textId="3463B036" w:rsidR="004F2BF1" w:rsidRPr="004F2BF1" w:rsidRDefault="004F2BF1" w:rsidP="00AD7662">
      <w:pPr>
        <w:spacing w:line="276" w:lineRule="auto"/>
        <w:rPr>
          <w:rFonts w:cstheme="minorHAnsi"/>
          <w:b/>
          <w:bCs/>
          <w:i/>
          <w:iCs/>
          <w:u w:val="single"/>
        </w:rPr>
      </w:pPr>
      <w:r w:rsidRPr="004F2BF1">
        <w:rPr>
          <w:rFonts w:cstheme="minorHAnsi"/>
          <w:b/>
          <w:bCs/>
          <w:i/>
          <w:iCs/>
          <w:u w:val="single"/>
        </w:rPr>
        <w:t>Championship 1st /2nd in each class will be invited at the end of the day in rings 1,2 &amp; 3.</w:t>
      </w:r>
    </w:p>
    <w:p w14:paraId="1426AC6F" w14:textId="6EAD5867" w:rsidR="00C14C88" w:rsidRDefault="00C14C88" w:rsidP="00BF4ACA">
      <w:pPr>
        <w:spacing w:line="276" w:lineRule="auto"/>
        <w:rPr>
          <w:rFonts w:cstheme="minorHAnsi"/>
          <w:b/>
          <w:bCs/>
        </w:rPr>
      </w:pPr>
      <w:r w:rsidRPr="00BF4ACA">
        <w:rPr>
          <w:rFonts w:cstheme="minorHAnsi"/>
          <w:b/>
          <w:bCs/>
        </w:rPr>
        <w:t xml:space="preserve">Ring 4 – WARM UP </w:t>
      </w:r>
      <w:r w:rsidR="00054FD2">
        <w:rPr>
          <w:rFonts w:cstheme="minorHAnsi"/>
          <w:b/>
          <w:bCs/>
        </w:rPr>
        <w:t xml:space="preserve">(Showing) </w:t>
      </w:r>
    </w:p>
    <w:p w14:paraId="50714A5F" w14:textId="402CE91C" w:rsidR="00054FD2" w:rsidRPr="00BF4ACA" w:rsidRDefault="00054FD2" w:rsidP="00BF4ACA">
      <w:pPr>
        <w:spacing w:line="276" w:lineRule="auto"/>
        <w:rPr>
          <w:rFonts w:cstheme="minorHAnsi"/>
          <w:b/>
          <w:bCs/>
        </w:rPr>
      </w:pPr>
      <w:r>
        <w:rPr>
          <w:rFonts w:cstheme="minorHAnsi"/>
          <w:b/>
          <w:bCs/>
        </w:rPr>
        <w:t>Ring 5 – WARM UP (SJ)</w:t>
      </w:r>
    </w:p>
    <w:p w14:paraId="67B3F00B" w14:textId="153A2EF9" w:rsidR="00C71AE6" w:rsidRPr="00E5706C" w:rsidRDefault="00C23787" w:rsidP="00E5706C">
      <w:pPr>
        <w:spacing w:line="276" w:lineRule="auto"/>
        <w:jc w:val="center"/>
        <w:rPr>
          <w:rFonts w:cstheme="minorHAnsi"/>
          <w:b/>
          <w:bCs/>
          <w:sz w:val="24"/>
          <w:szCs w:val="24"/>
          <w:u w:val="single"/>
        </w:rPr>
      </w:pPr>
      <w:r w:rsidRPr="00E5706C">
        <w:rPr>
          <w:rFonts w:cstheme="minorHAnsi"/>
          <w:b/>
          <w:bCs/>
          <w:sz w:val="24"/>
          <w:szCs w:val="24"/>
          <w:u w:val="single"/>
        </w:rPr>
        <w:t xml:space="preserve">Ring </w:t>
      </w:r>
      <w:r w:rsidR="00054FD2" w:rsidRPr="00E5706C">
        <w:rPr>
          <w:rFonts w:cstheme="minorHAnsi"/>
          <w:b/>
          <w:bCs/>
          <w:sz w:val="24"/>
          <w:szCs w:val="24"/>
          <w:u w:val="single"/>
        </w:rPr>
        <w:t>6</w:t>
      </w:r>
      <w:r w:rsidR="00E5706C" w:rsidRPr="00E5706C">
        <w:rPr>
          <w:rFonts w:cstheme="minorHAnsi"/>
          <w:b/>
          <w:bCs/>
          <w:sz w:val="24"/>
          <w:szCs w:val="24"/>
          <w:u w:val="single"/>
        </w:rPr>
        <w:t xml:space="preserve"> - </w:t>
      </w:r>
      <w:r w:rsidR="008F0492" w:rsidRPr="00E5706C">
        <w:rPr>
          <w:rFonts w:cstheme="minorHAnsi"/>
          <w:b/>
          <w:bCs/>
          <w:sz w:val="24"/>
          <w:szCs w:val="24"/>
          <w:u w:val="single"/>
        </w:rPr>
        <w:t>9am</w:t>
      </w:r>
      <w:r w:rsidR="00E5706C" w:rsidRPr="00E5706C">
        <w:rPr>
          <w:rFonts w:cstheme="minorHAnsi"/>
          <w:b/>
          <w:bCs/>
          <w:sz w:val="24"/>
          <w:szCs w:val="24"/>
          <w:u w:val="single"/>
        </w:rPr>
        <w:t xml:space="preserve"> Start</w:t>
      </w:r>
    </w:p>
    <w:p w14:paraId="71AB6F26" w14:textId="50D85EE7" w:rsidR="00C23787" w:rsidRPr="001E274B" w:rsidRDefault="001E274B" w:rsidP="001E4231">
      <w:pPr>
        <w:spacing w:line="276" w:lineRule="auto"/>
        <w:jc w:val="center"/>
        <w:rPr>
          <w:rFonts w:cstheme="minorHAnsi"/>
          <w:b/>
          <w:bCs/>
          <w:i/>
          <w:iCs/>
          <w:u w:val="single"/>
        </w:rPr>
      </w:pPr>
      <w:r w:rsidRPr="001E274B">
        <w:rPr>
          <w:rFonts w:cstheme="minorHAnsi"/>
          <w:b/>
          <w:bCs/>
          <w:i/>
          <w:iCs/>
          <w:u w:val="single"/>
        </w:rPr>
        <w:t xml:space="preserve">Judge </w:t>
      </w:r>
      <w:r w:rsidR="00FF1A35">
        <w:rPr>
          <w:rFonts w:cstheme="minorHAnsi"/>
          <w:b/>
          <w:bCs/>
          <w:i/>
          <w:iCs/>
          <w:u w:val="single"/>
        </w:rPr>
        <w:t>–</w:t>
      </w:r>
      <w:r w:rsidRPr="001E274B">
        <w:rPr>
          <w:rFonts w:cstheme="minorHAnsi"/>
          <w:b/>
          <w:bCs/>
          <w:i/>
          <w:iCs/>
          <w:u w:val="single"/>
        </w:rPr>
        <w:t xml:space="preserve"> </w:t>
      </w:r>
      <w:r w:rsidR="00FF1A35">
        <w:rPr>
          <w:rFonts w:cstheme="minorHAnsi"/>
          <w:b/>
          <w:bCs/>
          <w:i/>
          <w:iCs/>
          <w:u w:val="single"/>
        </w:rPr>
        <w:t>Alan Downs</w:t>
      </w:r>
    </w:p>
    <w:p w14:paraId="6C9D00E6" w14:textId="79C85C49" w:rsidR="004D7B49" w:rsidRPr="004F2BF1" w:rsidRDefault="004D7B49" w:rsidP="00BF4ACA">
      <w:pPr>
        <w:spacing w:line="276" w:lineRule="auto"/>
        <w:rPr>
          <w:rFonts w:cstheme="minorHAnsi"/>
          <w:b/>
          <w:bCs/>
          <w:i/>
          <w:iCs/>
        </w:rPr>
      </w:pPr>
      <w:bookmarkStart w:id="2" w:name="_Hlk160453849"/>
      <w:r w:rsidRPr="004F2BF1">
        <w:rPr>
          <w:rFonts w:cstheme="minorHAnsi"/>
          <w:b/>
          <w:bCs/>
          <w:i/>
          <w:iCs/>
        </w:rPr>
        <w:t>All Show Jumping classes will be run as a Two-phase competition</w:t>
      </w:r>
    </w:p>
    <w:p w14:paraId="42AE8F11" w14:textId="5D52A58D" w:rsidR="00EB140C" w:rsidRPr="00BF4ACA" w:rsidRDefault="008F1AC4" w:rsidP="00BF4ACA">
      <w:pPr>
        <w:spacing w:line="276" w:lineRule="auto"/>
        <w:rPr>
          <w:rFonts w:cstheme="minorHAnsi"/>
        </w:rPr>
      </w:pPr>
      <w:r w:rsidRPr="00BF4ACA">
        <w:rPr>
          <w:rFonts w:cstheme="minorHAnsi"/>
        </w:rPr>
        <w:t xml:space="preserve">Class </w:t>
      </w:r>
      <w:r w:rsidR="001D2CDC" w:rsidRPr="00BF4ACA">
        <w:rPr>
          <w:rFonts w:cstheme="minorHAnsi"/>
        </w:rPr>
        <w:t>5</w:t>
      </w:r>
      <w:r w:rsidR="00E5706C">
        <w:rPr>
          <w:rFonts w:cstheme="minorHAnsi"/>
        </w:rPr>
        <w:t>5</w:t>
      </w:r>
      <w:r w:rsidRPr="00BF4ACA">
        <w:rPr>
          <w:rFonts w:cstheme="minorHAnsi"/>
        </w:rPr>
        <w:t xml:space="preserve"> </w:t>
      </w:r>
      <w:r w:rsidR="004D7B49">
        <w:rPr>
          <w:rFonts w:cstheme="minorHAnsi"/>
        </w:rPr>
        <w:t>–</w:t>
      </w:r>
      <w:r w:rsidR="00EB140C" w:rsidRPr="00BF4ACA">
        <w:rPr>
          <w:rFonts w:cstheme="minorHAnsi"/>
        </w:rPr>
        <w:t xml:space="preserve"> </w:t>
      </w:r>
      <w:r w:rsidR="004D7B49">
        <w:rPr>
          <w:rFonts w:cstheme="minorHAnsi"/>
        </w:rPr>
        <w:t xml:space="preserve">30cm </w:t>
      </w:r>
      <w:r w:rsidR="001D7232" w:rsidRPr="00BF4ACA">
        <w:rPr>
          <w:rFonts w:cstheme="minorHAnsi"/>
        </w:rPr>
        <w:t xml:space="preserve">Clear Round </w:t>
      </w:r>
      <w:r w:rsidR="00EB140C" w:rsidRPr="00BF4ACA">
        <w:rPr>
          <w:rFonts w:cstheme="minorHAnsi"/>
        </w:rPr>
        <w:t xml:space="preserve">- Lead Rein </w:t>
      </w:r>
      <w:r w:rsidR="00266E29" w:rsidRPr="00BF4ACA">
        <w:rPr>
          <w:rFonts w:cstheme="minorHAnsi"/>
        </w:rPr>
        <w:t>&amp; A</w:t>
      </w:r>
      <w:r w:rsidR="00EB140C" w:rsidRPr="00BF4ACA">
        <w:rPr>
          <w:rFonts w:cstheme="minorHAnsi"/>
        </w:rPr>
        <w:t xml:space="preserve">rena assistance will be allowed. </w:t>
      </w:r>
    </w:p>
    <w:p w14:paraId="61AC0775" w14:textId="69BC4CAF" w:rsidR="00C23787" w:rsidRPr="00BF4ACA" w:rsidRDefault="008F1AC4" w:rsidP="00BF4ACA">
      <w:pPr>
        <w:spacing w:line="276" w:lineRule="auto"/>
        <w:rPr>
          <w:rFonts w:cstheme="minorHAnsi"/>
        </w:rPr>
      </w:pPr>
      <w:r w:rsidRPr="00BF4ACA">
        <w:rPr>
          <w:rFonts w:cstheme="minorHAnsi"/>
        </w:rPr>
        <w:t xml:space="preserve">Class </w:t>
      </w:r>
      <w:r w:rsidR="001D2CDC" w:rsidRPr="00BF4ACA">
        <w:rPr>
          <w:rFonts w:cstheme="minorHAnsi"/>
        </w:rPr>
        <w:t>5</w:t>
      </w:r>
      <w:r w:rsidR="00E5706C">
        <w:rPr>
          <w:rFonts w:cstheme="minorHAnsi"/>
        </w:rPr>
        <w:t>6</w:t>
      </w:r>
      <w:r w:rsidR="00054FD2">
        <w:rPr>
          <w:rFonts w:cstheme="minorHAnsi"/>
        </w:rPr>
        <w:t xml:space="preserve"> </w:t>
      </w:r>
      <w:r w:rsidR="00266E29" w:rsidRPr="00BF4ACA">
        <w:rPr>
          <w:rFonts w:cstheme="minorHAnsi"/>
        </w:rPr>
        <w:t>–</w:t>
      </w:r>
      <w:r w:rsidR="00EB140C" w:rsidRPr="00BF4ACA">
        <w:rPr>
          <w:rFonts w:cstheme="minorHAnsi"/>
        </w:rPr>
        <w:t xml:space="preserve"> </w:t>
      </w:r>
      <w:r w:rsidR="00266E29" w:rsidRPr="00BF4ACA">
        <w:rPr>
          <w:rFonts w:cstheme="minorHAnsi"/>
        </w:rPr>
        <w:t xml:space="preserve">Senior / Junior Max Height </w:t>
      </w:r>
      <w:r w:rsidR="00C23787" w:rsidRPr="00BF4ACA">
        <w:rPr>
          <w:rFonts w:cstheme="minorHAnsi"/>
        </w:rPr>
        <w:t>40cm</w:t>
      </w:r>
      <w:r w:rsidR="001D7232" w:rsidRPr="00BF4ACA">
        <w:rPr>
          <w:rFonts w:cstheme="minorHAnsi"/>
        </w:rPr>
        <w:t xml:space="preserve"> </w:t>
      </w:r>
      <w:r w:rsidR="00EB140C" w:rsidRPr="00BF4ACA">
        <w:rPr>
          <w:rFonts w:cstheme="minorHAnsi"/>
        </w:rPr>
        <w:t xml:space="preserve">– </w:t>
      </w:r>
      <w:r w:rsidR="00B6702C" w:rsidRPr="00BF4ACA">
        <w:rPr>
          <w:rFonts w:cstheme="minorHAnsi"/>
        </w:rPr>
        <w:t>A</w:t>
      </w:r>
      <w:r w:rsidR="00EB140C" w:rsidRPr="00BF4ACA">
        <w:rPr>
          <w:rFonts w:cstheme="minorHAnsi"/>
        </w:rPr>
        <w:t xml:space="preserve">rena assistance will be allowed. </w:t>
      </w:r>
    </w:p>
    <w:p w14:paraId="1BC3BDCE" w14:textId="067554BF" w:rsidR="00C23787" w:rsidRPr="00BF4ACA" w:rsidRDefault="008F1AC4" w:rsidP="00BF4ACA">
      <w:pPr>
        <w:spacing w:line="276" w:lineRule="auto"/>
        <w:rPr>
          <w:rFonts w:cstheme="minorHAnsi"/>
        </w:rPr>
      </w:pPr>
      <w:r w:rsidRPr="00BF4ACA">
        <w:rPr>
          <w:rFonts w:cstheme="minorHAnsi"/>
        </w:rPr>
        <w:t xml:space="preserve">Class </w:t>
      </w:r>
      <w:r w:rsidR="001D2CDC" w:rsidRPr="00BF4ACA">
        <w:rPr>
          <w:rFonts w:cstheme="minorHAnsi"/>
        </w:rPr>
        <w:t>5</w:t>
      </w:r>
      <w:r w:rsidR="00E5706C">
        <w:rPr>
          <w:rFonts w:cstheme="minorHAnsi"/>
        </w:rPr>
        <w:t>7</w:t>
      </w:r>
      <w:r w:rsidRPr="00BF4ACA">
        <w:rPr>
          <w:rFonts w:cstheme="minorHAnsi"/>
        </w:rPr>
        <w:t xml:space="preserve"> </w:t>
      </w:r>
      <w:r w:rsidR="00B6702C" w:rsidRPr="00BF4ACA">
        <w:rPr>
          <w:rFonts w:cstheme="minorHAnsi"/>
        </w:rPr>
        <w:t>–</w:t>
      </w:r>
      <w:r w:rsidR="00EB140C" w:rsidRPr="00BF4ACA">
        <w:rPr>
          <w:rFonts w:cstheme="minorHAnsi"/>
        </w:rPr>
        <w:t xml:space="preserve"> </w:t>
      </w:r>
      <w:r w:rsidR="00266E29" w:rsidRPr="00BF4ACA">
        <w:rPr>
          <w:rFonts w:cstheme="minorHAnsi"/>
        </w:rPr>
        <w:t xml:space="preserve">Senior / Junior - </w:t>
      </w:r>
      <w:r w:rsidR="00B6702C" w:rsidRPr="00BF4ACA">
        <w:rPr>
          <w:rFonts w:cstheme="minorHAnsi"/>
        </w:rPr>
        <w:t xml:space="preserve">Max Height </w:t>
      </w:r>
      <w:r w:rsidR="00C23787" w:rsidRPr="00BF4ACA">
        <w:rPr>
          <w:rFonts w:cstheme="minorHAnsi"/>
        </w:rPr>
        <w:t>50cm</w:t>
      </w:r>
    </w:p>
    <w:p w14:paraId="5D8BB515" w14:textId="7909A7BF" w:rsidR="00C23787" w:rsidRPr="00BF4ACA" w:rsidRDefault="008F1AC4" w:rsidP="00BF4ACA">
      <w:pPr>
        <w:spacing w:line="276" w:lineRule="auto"/>
        <w:rPr>
          <w:rFonts w:cstheme="minorHAnsi"/>
        </w:rPr>
      </w:pPr>
      <w:r w:rsidRPr="00BF4ACA">
        <w:rPr>
          <w:rFonts w:cstheme="minorHAnsi"/>
        </w:rPr>
        <w:t xml:space="preserve">Class </w:t>
      </w:r>
      <w:r w:rsidR="001D2CDC" w:rsidRPr="00BF4ACA">
        <w:rPr>
          <w:rFonts w:cstheme="minorHAnsi"/>
        </w:rPr>
        <w:t>5</w:t>
      </w:r>
      <w:r w:rsidR="00E5706C">
        <w:rPr>
          <w:rFonts w:cstheme="minorHAnsi"/>
        </w:rPr>
        <w:t>8</w:t>
      </w:r>
      <w:r w:rsidRPr="00BF4ACA">
        <w:rPr>
          <w:rFonts w:cstheme="minorHAnsi"/>
        </w:rPr>
        <w:t xml:space="preserve"> </w:t>
      </w:r>
      <w:r w:rsidR="00B6702C" w:rsidRPr="00BF4ACA">
        <w:rPr>
          <w:rFonts w:cstheme="minorHAnsi"/>
        </w:rPr>
        <w:t>–</w:t>
      </w:r>
      <w:r w:rsidR="00EB140C" w:rsidRPr="00BF4ACA">
        <w:rPr>
          <w:rFonts w:cstheme="minorHAnsi"/>
        </w:rPr>
        <w:t xml:space="preserve"> </w:t>
      </w:r>
      <w:r w:rsidR="00266E29" w:rsidRPr="00BF4ACA">
        <w:rPr>
          <w:rFonts w:cstheme="minorHAnsi"/>
        </w:rPr>
        <w:t xml:space="preserve">Senior / Junior - </w:t>
      </w:r>
      <w:r w:rsidR="00B6702C" w:rsidRPr="00BF4ACA">
        <w:rPr>
          <w:rFonts w:cstheme="minorHAnsi"/>
        </w:rPr>
        <w:t xml:space="preserve">Max Height </w:t>
      </w:r>
      <w:r w:rsidR="00C23787" w:rsidRPr="00BF4ACA">
        <w:rPr>
          <w:rFonts w:cstheme="minorHAnsi"/>
        </w:rPr>
        <w:t>60cm</w:t>
      </w:r>
    </w:p>
    <w:p w14:paraId="5A5D9BDB" w14:textId="2EA2F547" w:rsidR="00C14C88" w:rsidRPr="004F2BF1" w:rsidRDefault="00C14C88" w:rsidP="00BF4ACA">
      <w:pPr>
        <w:spacing w:line="276" w:lineRule="auto"/>
        <w:rPr>
          <w:rFonts w:cstheme="minorHAnsi"/>
          <w:b/>
          <w:bCs/>
          <w:i/>
          <w:iCs/>
          <w:u w:val="single"/>
        </w:rPr>
      </w:pPr>
      <w:r w:rsidRPr="004F2BF1">
        <w:rPr>
          <w:rFonts w:cstheme="minorHAnsi"/>
          <w:b/>
          <w:bCs/>
          <w:i/>
          <w:iCs/>
          <w:u w:val="single"/>
        </w:rPr>
        <w:t xml:space="preserve">Not before 1pm </w:t>
      </w:r>
    </w:p>
    <w:p w14:paraId="057B3E44" w14:textId="67C41FB9" w:rsidR="00C23787" w:rsidRPr="00BF4ACA" w:rsidRDefault="008F1AC4" w:rsidP="00BF4ACA">
      <w:pPr>
        <w:spacing w:line="276" w:lineRule="auto"/>
        <w:rPr>
          <w:rFonts w:cstheme="minorHAnsi"/>
        </w:rPr>
      </w:pPr>
      <w:r w:rsidRPr="00BF4ACA">
        <w:rPr>
          <w:rFonts w:cstheme="minorHAnsi"/>
        </w:rPr>
        <w:t xml:space="preserve">Class </w:t>
      </w:r>
      <w:r w:rsidR="001D2CDC" w:rsidRPr="00BF4ACA">
        <w:rPr>
          <w:rFonts w:cstheme="minorHAnsi"/>
        </w:rPr>
        <w:t>5</w:t>
      </w:r>
      <w:r w:rsidR="00E5706C">
        <w:rPr>
          <w:rFonts w:cstheme="minorHAnsi"/>
        </w:rPr>
        <w:t>9</w:t>
      </w:r>
      <w:r w:rsidRPr="00BF4ACA">
        <w:rPr>
          <w:rFonts w:cstheme="minorHAnsi"/>
        </w:rPr>
        <w:t xml:space="preserve"> </w:t>
      </w:r>
      <w:r w:rsidR="00B6702C" w:rsidRPr="00BF4ACA">
        <w:rPr>
          <w:rFonts w:cstheme="minorHAnsi"/>
        </w:rPr>
        <w:t>–</w:t>
      </w:r>
      <w:r w:rsidR="00EB140C" w:rsidRPr="00BF4ACA">
        <w:rPr>
          <w:rFonts w:cstheme="minorHAnsi"/>
        </w:rPr>
        <w:t xml:space="preserve"> </w:t>
      </w:r>
      <w:r w:rsidR="00266E29" w:rsidRPr="00BF4ACA">
        <w:rPr>
          <w:rFonts w:cstheme="minorHAnsi"/>
        </w:rPr>
        <w:t xml:space="preserve">Senior / Junior - </w:t>
      </w:r>
      <w:r w:rsidR="00B6702C" w:rsidRPr="00BF4ACA">
        <w:rPr>
          <w:rFonts w:cstheme="minorHAnsi"/>
        </w:rPr>
        <w:t xml:space="preserve">Max Height </w:t>
      </w:r>
      <w:r w:rsidR="00C23787" w:rsidRPr="00BF4ACA">
        <w:rPr>
          <w:rFonts w:cstheme="minorHAnsi"/>
        </w:rPr>
        <w:t>70cm</w:t>
      </w:r>
    </w:p>
    <w:p w14:paraId="4901DCC2" w14:textId="70C6D3D7" w:rsidR="008F1AC4" w:rsidRPr="005D2E43" w:rsidRDefault="008F1AC4" w:rsidP="005D2E43">
      <w:pPr>
        <w:spacing w:line="276" w:lineRule="auto"/>
        <w:rPr>
          <w:rFonts w:cstheme="minorHAnsi"/>
        </w:rPr>
      </w:pPr>
      <w:r w:rsidRPr="005D2E43">
        <w:rPr>
          <w:rFonts w:cstheme="minorHAnsi"/>
        </w:rPr>
        <w:t xml:space="preserve">Class </w:t>
      </w:r>
      <w:r w:rsidR="00E5706C">
        <w:rPr>
          <w:rFonts w:cstheme="minorHAnsi"/>
        </w:rPr>
        <w:t>60</w:t>
      </w:r>
      <w:r w:rsidR="005D2E43" w:rsidRPr="005D2E43">
        <w:rPr>
          <w:rFonts w:cstheme="minorHAnsi"/>
        </w:rPr>
        <w:t xml:space="preserve"> </w:t>
      </w:r>
      <w:r w:rsidR="00266E29" w:rsidRPr="005D2E43">
        <w:rPr>
          <w:rFonts w:cstheme="minorHAnsi"/>
        </w:rPr>
        <w:t>–</w:t>
      </w:r>
      <w:r w:rsidR="00EB140C" w:rsidRPr="005D2E43">
        <w:rPr>
          <w:rFonts w:cstheme="minorHAnsi"/>
        </w:rPr>
        <w:t xml:space="preserve"> </w:t>
      </w:r>
      <w:r w:rsidR="00266E29" w:rsidRPr="005D2E43">
        <w:rPr>
          <w:rFonts w:cstheme="minorHAnsi"/>
        </w:rPr>
        <w:t xml:space="preserve">Senior / Junior - </w:t>
      </w:r>
      <w:r w:rsidRPr="005D2E43">
        <w:rPr>
          <w:rFonts w:cstheme="minorHAnsi"/>
          <w:i/>
          <w:iCs/>
        </w:rPr>
        <w:t xml:space="preserve">Pairs </w:t>
      </w:r>
      <w:r w:rsidR="002626C9" w:rsidRPr="005D2E43">
        <w:rPr>
          <w:rFonts w:cstheme="minorHAnsi"/>
          <w:i/>
          <w:iCs/>
        </w:rPr>
        <w:t>Relay</w:t>
      </w:r>
      <w:r w:rsidR="002626C9" w:rsidRPr="005D2E43">
        <w:rPr>
          <w:rFonts w:cstheme="minorHAnsi"/>
        </w:rPr>
        <w:t xml:space="preserve"> </w:t>
      </w:r>
      <w:r w:rsidR="00266E29" w:rsidRPr="005D2E43">
        <w:rPr>
          <w:rFonts w:cstheme="minorHAnsi"/>
        </w:rPr>
        <w:t xml:space="preserve">- </w:t>
      </w:r>
      <w:r w:rsidR="00B6702C" w:rsidRPr="005D2E43">
        <w:rPr>
          <w:rFonts w:cstheme="minorHAnsi"/>
        </w:rPr>
        <w:t>Max Height 75cm</w:t>
      </w:r>
    </w:p>
    <w:p w14:paraId="7C6D0080" w14:textId="70D30CCF" w:rsidR="00C23787" w:rsidRPr="00BF4ACA" w:rsidRDefault="008F1AC4" w:rsidP="00BF4ACA">
      <w:pPr>
        <w:spacing w:line="276" w:lineRule="auto"/>
        <w:rPr>
          <w:rFonts w:cstheme="minorHAnsi"/>
        </w:rPr>
      </w:pPr>
      <w:r w:rsidRPr="00BF4ACA">
        <w:rPr>
          <w:rFonts w:cstheme="minorHAnsi"/>
        </w:rPr>
        <w:t xml:space="preserve">Class </w:t>
      </w:r>
      <w:r w:rsidR="00054FD2">
        <w:rPr>
          <w:rFonts w:cstheme="minorHAnsi"/>
        </w:rPr>
        <w:t>6</w:t>
      </w:r>
      <w:r w:rsidR="00E5706C">
        <w:rPr>
          <w:rFonts w:cstheme="minorHAnsi"/>
        </w:rPr>
        <w:t>1</w:t>
      </w:r>
      <w:r w:rsidRPr="00BF4ACA">
        <w:rPr>
          <w:rFonts w:cstheme="minorHAnsi"/>
        </w:rPr>
        <w:t xml:space="preserve"> </w:t>
      </w:r>
      <w:r w:rsidR="00B6702C" w:rsidRPr="00BF4ACA">
        <w:rPr>
          <w:rFonts w:cstheme="minorHAnsi"/>
        </w:rPr>
        <w:t>–</w:t>
      </w:r>
      <w:r w:rsidR="00EB140C" w:rsidRPr="00BF4ACA">
        <w:rPr>
          <w:rFonts w:cstheme="minorHAnsi"/>
        </w:rPr>
        <w:t xml:space="preserve"> </w:t>
      </w:r>
      <w:r w:rsidR="00266E29" w:rsidRPr="00BF4ACA">
        <w:rPr>
          <w:rFonts w:cstheme="minorHAnsi"/>
        </w:rPr>
        <w:t xml:space="preserve">Senior / Junior - </w:t>
      </w:r>
      <w:r w:rsidR="00B6702C" w:rsidRPr="00BF4ACA">
        <w:rPr>
          <w:rFonts w:cstheme="minorHAnsi"/>
        </w:rPr>
        <w:t xml:space="preserve">Max Height </w:t>
      </w:r>
      <w:r w:rsidR="00C23787" w:rsidRPr="00BF4ACA">
        <w:rPr>
          <w:rFonts w:cstheme="minorHAnsi"/>
        </w:rPr>
        <w:t>80cm</w:t>
      </w:r>
    </w:p>
    <w:p w14:paraId="35F9C2DC" w14:textId="457FAA45" w:rsidR="00C23787" w:rsidRPr="00BF4ACA" w:rsidRDefault="008F1AC4" w:rsidP="00BF4ACA">
      <w:pPr>
        <w:spacing w:line="276" w:lineRule="auto"/>
        <w:rPr>
          <w:rFonts w:cstheme="minorHAnsi"/>
        </w:rPr>
      </w:pPr>
      <w:r w:rsidRPr="00BF4ACA">
        <w:rPr>
          <w:rFonts w:cstheme="minorHAnsi"/>
        </w:rPr>
        <w:t xml:space="preserve">Class </w:t>
      </w:r>
      <w:r w:rsidR="005D2E43">
        <w:rPr>
          <w:rFonts w:cstheme="minorHAnsi"/>
        </w:rPr>
        <w:t>6</w:t>
      </w:r>
      <w:r w:rsidR="00E5706C">
        <w:rPr>
          <w:rFonts w:cstheme="minorHAnsi"/>
        </w:rPr>
        <w:t xml:space="preserve">2 </w:t>
      </w:r>
      <w:r w:rsidRPr="00BF4ACA">
        <w:rPr>
          <w:rFonts w:cstheme="minorHAnsi"/>
        </w:rPr>
        <w:t xml:space="preserve"> </w:t>
      </w:r>
      <w:r w:rsidR="00B6702C" w:rsidRPr="00BF4ACA">
        <w:rPr>
          <w:rFonts w:cstheme="minorHAnsi"/>
        </w:rPr>
        <w:t>–</w:t>
      </w:r>
      <w:r w:rsidR="00EB140C" w:rsidRPr="00BF4ACA">
        <w:rPr>
          <w:rFonts w:cstheme="minorHAnsi"/>
        </w:rPr>
        <w:t xml:space="preserve"> </w:t>
      </w:r>
      <w:r w:rsidR="00266E29" w:rsidRPr="00BF4ACA">
        <w:rPr>
          <w:rFonts w:cstheme="minorHAnsi"/>
        </w:rPr>
        <w:t xml:space="preserve">Senior / Junior - </w:t>
      </w:r>
      <w:r w:rsidR="00B6702C" w:rsidRPr="00BF4ACA">
        <w:rPr>
          <w:rFonts w:cstheme="minorHAnsi"/>
        </w:rPr>
        <w:t xml:space="preserve">Max Height </w:t>
      </w:r>
      <w:r w:rsidR="00C23787" w:rsidRPr="00BF4ACA">
        <w:rPr>
          <w:rFonts w:cstheme="minorHAnsi"/>
        </w:rPr>
        <w:t>90cm</w:t>
      </w:r>
      <w:r w:rsidR="00C278E4" w:rsidRPr="00BF4ACA">
        <w:rPr>
          <w:rFonts w:cstheme="minorHAnsi"/>
        </w:rPr>
        <w:t xml:space="preserve"> </w:t>
      </w:r>
    </w:p>
    <w:bookmarkEnd w:id="2"/>
    <w:p w14:paraId="19D8600A" w14:textId="77777777" w:rsidR="008F1AC4" w:rsidRPr="00BF4ACA" w:rsidRDefault="008F1AC4" w:rsidP="00BF4ACA">
      <w:pPr>
        <w:spacing w:line="276" w:lineRule="auto"/>
        <w:rPr>
          <w:rFonts w:cstheme="minorHAnsi"/>
          <w:u w:val="single"/>
        </w:rPr>
      </w:pPr>
    </w:p>
    <w:p w14:paraId="229B9385" w14:textId="77777777" w:rsidR="008F1AC4" w:rsidRPr="00BF4ACA" w:rsidRDefault="008F1AC4" w:rsidP="00BF4ACA">
      <w:pPr>
        <w:spacing w:line="276" w:lineRule="auto"/>
        <w:rPr>
          <w:rFonts w:cstheme="minorHAnsi"/>
          <w:u w:val="single"/>
        </w:rPr>
      </w:pPr>
    </w:p>
    <w:p w14:paraId="296B5289" w14:textId="572EED71" w:rsidR="00817340" w:rsidRPr="00BF4ACA" w:rsidRDefault="00817340" w:rsidP="00BF4ACA">
      <w:pPr>
        <w:spacing w:line="276" w:lineRule="auto"/>
        <w:rPr>
          <w:rFonts w:cstheme="minorHAnsi"/>
          <w:u w:val="single"/>
        </w:rPr>
      </w:pPr>
    </w:p>
    <w:sectPr w:rsidR="00817340" w:rsidRPr="00BF4ACA" w:rsidSect="006018B9">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BFAF" w14:textId="77777777" w:rsidR="000B5914" w:rsidRDefault="000B5914" w:rsidP="00D161AC">
      <w:pPr>
        <w:spacing w:after="0" w:line="240" w:lineRule="auto"/>
      </w:pPr>
      <w:r>
        <w:separator/>
      </w:r>
    </w:p>
  </w:endnote>
  <w:endnote w:type="continuationSeparator" w:id="0">
    <w:p w14:paraId="48813C15" w14:textId="77777777" w:rsidR="000B5914" w:rsidRDefault="000B5914" w:rsidP="00D1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0E97" w14:textId="08FE04A9" w:rsidR="00D161AC" w:rsidRDefault="00D161AC" w:rsidP="007160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F5B2" w14:textId="77777777" w:rsidR="000B5914" w:rsidRDefault="000B5914" w:rsidP="00D161AC">
      <w:pPr>
        <w:spacing w:after="0" w:line="240" w:lineRule="auto"/>
      </w:pPr>
      <w:r>
        <w:separator/>
      </w:r>
    </w:p>
  </w:footnote>
  <w:footnote w:type="continuationSeparator" w:id="0">
    <w:p w14:paraId="0D8374CA" w14:textId="77777777" w:rsidR="000B5914" w:rsidRDefault="000B5914" w:rsidP="00D1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0B10" w14:textId="23D05C33" w:rsidR="00D161AC" w:rsidRPr="000049ED" w:rsidRDefault="00D161AC" w:rsidP="007160D1">
    <w:pPr>
      <w:pStyle w:val="Header"/>
      <w:jc w:val="center"/>
      <w:rPr>
        <w:b/>
        <w:bCs/>
      </w:rPr>
    </w:pPr>
    <w:proofErr w:type="spellStart"/>
    <w:r w:rsidRPr="000049ED">
      <w:rPr>
        <w:b/>
        <w:bCs/>
      </w:rPr>
      <w:t>Honley</w:t>
    </w:r>
    <w:proofErr w:type="spellEnd"/>
    <w:r w:rsidRPr="000049ED">
      <w:rPr>
        <w:b/>
        <w:bCs/>
      </w:rPr>
      <w:t xml:space="preserve"> Show 202</w:t>
    </w:r>
    <w:r w:rsidR="005B11CF">
      <w:rPr>
        <w:b/>
        <w:bCs/>
      </w:rPr>
      <w:t>6</w:t>
    </w:r>
    <w:r w:rsidRPr="000049ED">
      <w:rPr>
        <w:b/>
        <w:bCs/>
      </w:rPr>
      <w:t xml:space="preserve">– </w:t>
    </w:r>
    <w:r w:rsidR="000049ED" w:rsidRPr="000049ED">
      <w:rPr>
        <w:b/>
        <w:bCs/>
      </w:rPr>
      <w:t>Horse</w:t>
    </w:r>
    <w:r w:rsidR="00FC7299">
      <w:rPr>
        <w:b/>
        <w:bCs/>
      </w:rPr>
      <w:t xml:space="preserve"> </w:t>
    </w:r>
    <w:r w:rsidR="000049ED" w:rsidRPr="000049ED">
      <w:rPr>
        <w:b/>
        <w:bCs/>
      </w:rPr>
      <w:t>Schedule</w:t>
    </w:r>
  </w:p>
  <w:p w14:paraId="491A747E" w14:textId="77777777" w:rsidR="00D161AC" w:rsidRDefault="00D16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42808"/>
    <w:multiLevelType w:val="hybridMultilevel"/>
    <w:tmpl w:val="D9AE71C4"/>
    <w:lvl w:ilvl="0" w:tplc="5A887C6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39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AC"/>
    <w:rsid w:val="000049ED"/>
    <w:rsid w:val="0000676A"/>
    <w:rsid w:val="00020254"/>
    <w:rsid w:val="000213CF"/>
    <w:rsid w:val="000407C4"/>
    <w:rsid w:val="00054FD2"/>
    <w:rsid w:val="000718B7"/>
    <w:rsid w:val="000979F5"/>
    <w:rsid w:val="000A088A"/>
    <w:rsid w:val="000B5914"/>
    <w:rsid w:val="001263D9"/>
    <w:rsid w:val="00153846"/>
    <w:rsid w:val="00164777"/>
    <w:rsid w:val="00194121"/>
    <w:rsid w:val="001D2CDC"/>
    <w:rsid w:val="001D7232"/>
    <w:rsid w:val="001E2361"/>
    <w:rsid w:val="001E274B"/>
    <w:rsid w:val="001E4231"/>
    <w:rsid w:val="00204CD6"/>
    <w:rsid w:val="00211F61"/>
    <w:rsid w:val="002270A8"/>
    <w:rsid w:val="002326E1"/>
    <w:rsid w:val="00245A0A"/>
    <w:rsid w:val="00251FE5"/>
    <w:rsid w:val="0025774C"/>
    <w:rsid w:val="002626C9"/>
    <w:rsid w:val="00266D3F"/>
    <w:rsid w:val="00266E29"/>
    <w:rsid w:val="002715AC"/>
    <w:rsid w:val="00281DE9"/>
    <w:rsid w:val="0028669D"/>
    <w:rsid w:val="002A2667"/>
    <w:rsid w:val="002A7986"/>
    <w:rsid w:val="002B07D0"/>
    <w:rsid w:val="002B4146"/>
    <w:rsid w:val="002C3DC9"/>
    <w:rsid w:val="002D6261"/>
    <w:rsid w:val="003016EE"/>
    <w:rsid w:val="00306E8F"/>
    <w:rsid w:val="0030715E"/>
    <w:rsid w:val="00315629"/>
    <w:rsid w:val="00317C48"/>
    <w:rsid w:val="00337DFA"/>
    <w:rsid w:val="00340BAE"/>
    <w:rsid w:val="0038753C"/>
    <w:rsid w:val="003A12E9"/>
    <w:rsid w:val="003A3254"/>
    <w:rsid w:val="003A742A"/>
    <w:rsid w:val="00400B28"/>
    <w:rsid w:val="0040177F"/>
    <w:rsid w:val="004030E6"/>
    <w:rsid w:val="00404974"/>
    <w:rsid w:val="0042312E"/>
    <w:rsid w:val="00427798"/>
    <w:rsid w:val="00451B2A"/>
    <w:rsid w:val="00465595"/>
    <w:rsid w:val="00465B9C"/>
    <w:rsid w:val="0049694D"/>
    <w:rsid w:val="004C0989"/>
    <w:rsid w:val="004C164F"/>
    <w:rsid w:val="004D5BFC"/>
    <w:rsid w:val="004D7B49"/>
    <w:rsid w:val="004E08A9"/>
    <w:rsid w:val="004F0119"/>
    <w:rsid w:val="004F2BF1"/>
    <w:rsid w:val="004F58AE"/>
    <w:rsid w:val="00507741"/>
    <w:rsid w:val="005170DF"/>
    <w:rsid w:val="00540770"/>
    <w:rsid w:val="005442B9"/>
    <w:rsid w:val="005531DF"/>
    <w:rsid w:val="00553CF9"/>
    <w:rsid w:val="00584C86"/>
    <w:rsid w:val="00596DFF"/>
    <w:rsid w:val="005A2F7A"/>
    <w:rsid w:val="005A5351"/>
    <w:rsid w:val="005B11CF"/>
    <w:rsid w:val="005B1C98"/>
    <w:rsid w:val="005D2E43"/>
    <w:rsid w:val="005D6537"/>
    <w:rsid w:val="005D6581"/>
    <w:rsid w:val="006018B9"/>
    <w:rsid w:val="00611A09"/>
    <w:rsid w:val="0062185D"/>
    <w:rsid w:val="006313ED"/>
    <w:rsid w:val="00637FF8"/>
    <w:rsid w:val="00673666"/>
    <w:rsid w:val="0067542D"/>
    <w:rsid w:val="00682C8B"/>
    <w:rsid w:val="00686EC8"/>
    <w:rsid w:val="0069651E"/>
    <w:rsid w:val="006C492C"/>
    <w:rsid w:val="006C5273"/>
    <w:rsid w:val="006D5223"/>
    <w:rsid w:val="006F3410"/>
    <w:rsid w:val="006F4D69"/>
    <w:rsid w:val="00700C89"/>
    <w:rsid w:val="00711B92"/>
    <w:rsid w:val="0071262B"/>
    <w:rsid w:val="007160D1"/>
    <w:rsid w:val="0076238A"/>
    <w:rsid w:val="00763B50"/>
    <w:rsid w:val="00763FA7"/>
    <w:rsid w:val="00770F2F"/>
    <w:rsid w:val="0077317C"/>
    <w:rsid w:val="007815FC"/>
    <w:rsid w:val="007A269D"/>
    <w:rsid w:val="007A3668"/>
    <w:rsid w:val="007A3EE0"/>
    <w:rsid w:val="007C2CA7"/>
    <w:rsid w:val="00817340"/>
    <w:rsid w:val="008347DC"/>
    <w:rsid w:val="00843853"/>
    <w:rsid w:val="00850EE5"/>
    <w:rsid w:val="008859FB"/>
    <w:rsid w:val="008B1301"/>
    <w:rsid w:val="008C14FF"/>
    <w:rsid w:val="008F0492"/>
    <w:rsid w:val="008F0C5C"/>
    <w:rsid w:val="008F1AC4"/>
    <w:rsid w:val="008F437D"/>
    <w:rsid w:val="00966962"/>
    <w:rsid w:val="009723B2"/>
    <w:rsid w:val="00981433"/>
    <w:rsid w:val="009C5359"/>
    <w:rsid w:val="009D6997"/>
    <w:rsid w:val="009F25AC"/>
    <w:rsid w:val="00A04240"/>
    <w:rsid w:val="00A05D0D"/>
    <w:rsid w:val="00A13F3C"/>
    <w:rsid w:val="00A56C31"/>
    <w:rsid w:val="00AD3DD1"/>
    <w:rsid w:val="00AD7662"/>
    <w:rsid w:val="00B42466"/>
    <w:rsid w:val="00B425D1"/>
    <w:rsid w:val="00B6702C"/>
    <w:rsid w:val="00BA520E"/>
    <w:rsid w:val="00BB27BD"/>
    <w:rsid w:val="00BC4A31"/>
    <w:rsid w:val="00BE735A"/>
    <w:rsid w:val="00BF4ACA"/>
    <w:rsid w:val="00C06298"/>
    <w:rsid w:val="00C14C88"/>
    <w:rsid w:val="00C21A95"/>
    <w:rsid w:val="00C23787"/>
    <w:rsid w:val="00C25240"/>
    <w:rsid w:val="00C26B60"/>
    <w:rsid w:val="00C278E4"/>
    <w:rsid w:val="00C4205B"/>
    <w:rsid w:val="00C474CC"/>
    <w:rsid w:val="00C53A62"/>
    <w:rsid w:val="00C71AE6"/>
    <w:rsid w:val="00C80F94"/>
    <w:rsid w:val="00C85281"/>
    <w:rsid w:val="00C929EB"/>
    <w:rsid w:val="00D04C9C"/>
    <w:rsid w:val="00D06E01"/>
    <w:rsid w:val="00D11A59"/>
    <w:rsid w:val="00D161AC"/>
    <w:rsid w:val="00D337DD"/>
    <w:rsid w:val="00D41EDD"/>
    <w:rsid w:val="00D67E89"/>
    <w:rsid w:val="00D71FDC"/>
    <w:rsid w:val="00DA1AF4"/>
    <w:rsid w:val="00DB201E"/>
    <w:rsid w:val="00DD1999"/>
    <w:rsid w:val="00DF4CE5"/>
    <w:rsid w:val="00E02980"/>
    <w:rsid w:val="00E106FB"/>
    <w:rsid w:val="00E10802"/>
    <w:rsid w:val="00E15264"/>
    <w:rsid w:val="00E2278E"/>
    <w:rsid w:val="00E56DC9"/>
    <w:rsid w:val="00E5706C"/>
    <w:rsid w:val="00E86177"/>
    <w:rsid w:val="00EA0416"/>
    <w:rsid w:val="00EB140C"/>
    <w:rsid w:val="00F1447A"/>
    <w:rsid w:val="00F24EEF"/>
    <w:rsid w:val="00F72A10"/>
    <w:rsid w:val="00F76194"/>
    <w:rsid w:val="00F86EF8"/>
    <w:rsid w:val="00F97BDA"/>
    <w:rsid w:val="00FB5DC3"/>
    <w:rsid w:val="00FC0812"/>
    <w:rsid w:val="00FC1E32"/>
    <w:rsid w:val="00FC7299"/>
    <w:rsid w:val="00FD350E"/>
    <w:rsid w:val="00FF0D2A"/>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D2CBA"/>
  <w15:chartTrackingRefBased/>
  <w15:docId w15:val="{2974F937-8CD3-455A-8CFC-AE0A4BC5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F61"/>
  </w:style>
  <w:style w:type="paragraph" w:styleId="Heading1">
    <w:name w:val="heading 1"/>
    <w:basedOn w:val="Normal"/>
    <w:next w:val="Normal"/>
    <w:link w:val="Heading1Char"/>
    <w:uiPriority w:val="9"/>
    <w:qFormat/>
    <w:rsid w:val="00C71A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1A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160D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1AC"/>
  </w:style>
  <w:style w:type="paragraph" w:styleId="Footer">
    <w:name w:val="footer"/>
    <w:basedOn w:val="Normal"/>
    <w:link w:val="FooterChar"/>
    <w:uiPriority w:val="99"/>
    <w:unhideWhenUsed/>
    <w:rsid w:val="00D16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1AC"/>
  </w:style>
  <w:style w:type="character" w:styleId="Hyperlink">
    <w:name w:val="Hyperlink"/>
    <w:basedOn w:val="DefaultParagraphFont"/>
    <w:uiPriority w:val="99"/>
    <w:unhideWhenUsed/>
    <w:rsid w:val="007160D1"/>
    <w:rPr>
      <w:color w:val="0000FF"/>
      <w:u w:val="single"/>
    </w:rPr>
  </w:style>
  <w:style w:type="character" w:customStyle="1" w:styleId="Heading3Char">
    <w:name w:val="Heading 3 Char"/>
    <w:basedOn w:val="DefaultParagraphFont"/>
    <w:link w:val="Heading3"/>
    <w:uiPriority w:val="9"/>
    <w:rsid w:val="007160D1"/>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7160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160D1"/>
    <w:rPr>
      <w:b/>
      <w:bCs/>
    </w:rPr>
  </w:style>
  <w:style w:type="character" w:customStyle="1" w:styleId="Heading1Char">
    <w:name w:val="Heading 1 Char"/>
    <w:basedOn w:val="DefaultParagraphFont"/>
    <w:link w:val="Heading1"/>
    <w:uiPriority w:val="9"/>
    <w:rsid w:val="00C71A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71AE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82C8B"/>
    <w:rPr>
      <w:color w:val="605E5C"/>
      <w:shd w:val="clear" w:color="auto" w:fill="E1DFDD"/>
    </w:rPr>
  </w:style>
  <w:style w:type="paragraph" w:styleId="ListParagraph">
    <w:name w:val="List Paragraph"/>
    <w:basedOn w:val="Normal"/>
    <w:uiPriority w:val="34"/>
    <w:qFormat/>
    <w:rsid w:val="00E02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8139">
      <w:bodyDiv w:val="1"/>
      <w:marLeft w:val="0"/>
      <w:marRight w:val="0"/>
      <w:marTop w:val="0"/>
      <w:marBottom w:val="0"/>
      <w:divBdr>
        <w:top w:val="none" w:sz="0" w:space="0" w:color="auto"/>
        <w:left w:val="none" w:sz="0" w:space="0" w:color="auto"/>
        <w:bottom w:val="none" w:sz="0" w:space="0" w:color="auto"/>
        <w:right w:val="none" w:sz="0" w:space="0" w:color="auto"/>
      </w:divBdr>
    </w:div>
    <w:div w:id="752975305">
      <w:bodyDiv w:val="1"/>
      <w:marLeft w:val="0"/>
      <w:marRight w:val="0"/>
      <w:marTop w:val="0"/>
      <w:marBottom w:val="0"/>
      <w:divBdr>
        <w:top w:val="none" w:sz="0" w:space="0" w:color="auto"/>
        <w:left w:val="none" w:sz="0" w:space="0" w:color="auto"/>
        <w:bottom w:val="none" w:sz="0" w:space="0" w:color="auto"/>
        <w:right w:val="none" w:sz="0" w:space="0" w:color="auto"/>
      </w:divBdr>
    </w:div>
    <w:div w:id="1501235327">
      <w:bodyDiv w:val="1"/>
      <w:marLeft w:val="0"/>
      <w:marRight w:val="0"/>
      <w:marTop w:val="0"/>
      <w:marBottom w:val="0"/>
      <w:divBdr>
        <w:top w:val="none" w:sz="0" w:space="0" w:color="auto"/>
        <w:left w:val="none" w:sz="0" w:space="0" w:color="auto"/>
        <w:bottom w:val="none" w:sz="0" w:space="0" w:color="auto"/>
        <w:right w:val="none" w:sz="0" w:space="0" w:color="auto"/>
      </w:divBdr>
    </w:div>
    <w:div w:id="1513228474">
      <w:bodyDiv w:val="1"/>
      <w:marLeft w:val="0"/>
      <w:marRight w:val="0"/>
      <w:marTop w:val="0"/>
      <w:marBottom w:val="0"/>
      <w:divBdr>
        <w:top w:val="none" w:sz="0" w:space="0" w:color="auto"/>
        <w:left w:val="none" w:sz="0" w:space="0" w:color="auto"/>
        <w:bottom w:val="none" w:sz="0" w:space="0" w:color="auto"/>
        <w:right w:val="none" w:sz="0" w:space="0" w:color="auto"/>
      </w:divBdr>
      <w:divsChild>
        <w:div w:id="1361013323">
          <w:marLeft w:val="0"/>
          <w:marRight w:val="0"/>
          <w:marTop w:val="0"/>
          <w:marBottom w:val="0"/>
          <w:divBdr>
            <w:top w:val="none" w:sz="0" w:space="0" w:color="auto"/>
            <w:left w:val="none" w:sz="0" w:space="0" w:color="auto"/>
            <w:bottom w:val="none" w:sz="0" w:space="0" w:color="auto"/>
            <w:right w:val="none" w:sz="0" w:space="0" w:color="auto"/>
          </w:divBdr>
          <w:divsChild>
            <w:div w:id="967853209">
              <w:marLeft w:val="0"/>
              <w:marRight w:val="0"/>
              <w:marTop w:val="0"/>
              <w:marBottom w:val="0"/>
              <w:divBdr>
                <w:top w:val="none" w:sz="0" w:space="0" w:color="auto"/>
                <w:left w:val="none" w:sz="0" w:space="0" w:color="auto"/>
                <w:bottom w:val="none" w:sz="0" w:space="0" w:color="auto"/>
                <w:right w:val="none" w:sz="0" w:space="0" w:color="auto"/>
              </w:divBdr>
              <w:divsChild>
                <w:div w:id="432286784">
                  <w:marLeft w:val="0"/>
                  <w:marRight w:val="0"/>
                  <w:marTop w:val="0"/>
                  <w:marBottom w:val="0"/>
                  <w:divBdr>
                    <w:top w:val="none" w:sz="0" w:space="0" w:color="auto"/>
                    <w:left w:val="none" w:sz="0" w:space="0" w:color="auto"/>
                    <w:bottom w:val="none" w:sz="0" w:space="0" w:color="auto"/>
                    <w:right w:val="none" w:sz="0" w:space="0" w:color="auto"/>
                  </w:divBdr>
                  <w:divsChild>
                    <w:div w:id="842746092">
                      <w:marLeft w:val="0"/>
                      <w:marRight w:val="0"/>
                      <w:marTop w:val="0"/>
                      <w:marBottom w:val="0"/>
                      <w:divBdr>
                        <w:top w:val="none" w:sz="0" w:space="0" w:color="auto"/>
                        <w:left w:val="none" w:sz="0" w:space="0" w:color="auto"/>
                        <w:bottom w:val="none" w:sz="0" w:space="0" w:color="auto"/>
                        <w:right w:val="none" w:sz="0" w:space="0" w:color="auto"/>
                      </w:divBdr>
                      <w:divsChild>
                        <w:div w:id="3377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3001">
          <w:marLeft w:val="0"/>
          <w:marRight w:val="0"/>
          <w:marTop w:val="0"/>
          <w:marBottom w:val="0"/>
          <w:divBdr>
            <w:top w:val="none" w:sz="0" w:space="0" w:color="auto"/>
            <w:left w:val="none" w:sz="0" w:space="0" w:color="auto"/>
            <w:bottom w:val="none" w:sz="0" w:space="0" w:color="auto"/>
            <w:right w:val="none" w:sz="0" w:space="0" w:color="auto"/>
          </w:divBdr>
          <w:divsChild>
            <w:div w:id="1950771765">
              <w:marLeft w:val="0"/>
              <w:marRight w:val="0"/>
              <w:marTop w:val="0"/>
              <w:marBottom w:val="0"/>
              <w:divBdr>
                <w:top w:val="none" w:sz="0" w:space="0" w:color="auto"/>
                <w:left w:val="none" w:sz="0" w:space="0" w:color="auto"/>
                <w:bottom w:val="none" w:sz="0" w:space="0" w:color="auto"/>
                <w:right w:val="none" w:sz="0" w:space="0" w:color="auto"/>
              </w:divBdr>
              <w:divsChild>
                <w:div w:id="564217484">
                  <w:marLeft w:val="0"/>
                  <w:marRight w:val="0"/>
                  <w:marTop w:val="0"/>
                  <w:marBottom w:val="0"/>
                  <w:divBdr>
                    <w:top w:val="none" w:sz="0" w:space="0" w:color="auto"/>
                    <w:left w:val="none" w:sz="0" w:space="0" w:color="auto"/>
                    <w:bottom w:val="none" w:sz="0" w:space="0" w:color="auto"/>
                    <w:right w:val="none" w:sz="0" w:space="0" w:color="auto"/>
                  </w:divBdr>
                  <w:divsChild>
                    <w:div w:id="751894882">
                      <w:marLeft w:val="0"/>
                      <w:marRight w:val="0"/>
                      <w:marTop w:val="0"/>
                      <w:marBottom w:val="0"/>
                      <w:divBdr>
                        <w:top w:val="none" w:sz="0" w:space="0" w:color="auto"/>
                        <w:left w:val="none" w:sz="0" w:space="0" w:color="auto"/>
                        <w:bottom w:val="none" w:sz="0" w:space="0" w:color="auto"/>
                        <w:right w:val="none" w:sz="0" w:space="0" w:color="auto"/>
                      </w:divBdr>
                      <w:divsChild>
                        <w:div w:id="14498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4947">
          <w:marLeft w:val="0"/>
          <w:marRight w:val="0"/>
          <w:marTop w:val="0"/>
          <w:marBottom w:val="0"/>
          <w:divBdr>
            <w:top w:val="none" w:sz="0" w:space="0" w:color="auto"/>
            <w:left w:val="none" w:sz="0" w:space="0" w:color="auto"/>
            <w:bottom w:val="none" w:sz="0" w:space="0" w:color="auto"/>
            <w:right w:val="none" w:sz="0" w:space="0" w:color="auto"/>
          </w:divBdr>
          <w:divsChild>
            <w:div w:id="351227122">
              <w:marLeft w:val="0"/>
              <w:marRight w:val="0"/>
              <w:marTop w:val="0"/>
              <w:marBottom w:val="0"/>
              <w:divBdr>
                <w:top w:val="none" w:sz="0" w:space="0" w:color="auto"/>
                <w:left w:val="none" w:sz="0" w:space="0" w:color="auto"/>
                <w:bottom w:val="none" w:sz="0" w:space="0" w:color="auto"/>
                <w:right w:val="none" w:sz="0" w:space="0" w:color="auto"/>
              </w:divBdr>
              <w:divsChild>
                <w:div w:id="809833557">
                  <w:marLeft w:val="0"/>
                  <w:marRight w:val="0"/>
                  <w:marTop w:val="0"/>
                  <w:marBottom w:val="0"/>
                  <w:divBdr>
                    <w:top w:val="none" w:sz="0" w:space="0" w:color="auto"/>
                    <w:left w:val="none" w:sz="0" w:space="0" w:color="auto"/>
                    <w:bottom w:val="none" w:sz="0" w:space="0" w:color="auto"/>
                    <w:right w:val="none" w:sz="0" w:space="0" w:color="auto"/>
                  </w:divBdr>
                  <w:divsChild>
                    <w:div w:id="263004173">
                      <w:marLeft w:val="0"/>
                      <w:marRight w:val="0"/>
                      <w:marTop w:val="0"/>
                      <w:marBottom w:val="0"/>
                      <w:divBdr>
                        <w:top w:val="none" w:sz="0" w:space="0" w:color="auto"/>
                        <w:left w:val="none" w:sz="0" w:space="0" w:color="auto"/>
                        <w:bottom w:val="none" w:sz="0" w:space="0" w:color="auto"/>
                        <w:right w:val="none" w:sz="0" w:space="0" w:color="auto"/>
                      </w:divBdr>
                      <w:divsChild>
                        <w:div w:id="172303703">
                          <w:marLeft w:val="0"/>
                          <w:marRight w:val="0"/>
                          <w:marTop w:val="0"/>
                          <w:marBottom w:val="0"/>
                          <w:divBdr>
                            <w:top w:val="none" w:sz="0" w:space="0" w:color="auto"/>
                            <w:left w:val="none" w:sz="0" w:space="0" w:color="auto"/>
                            <w:bottom w:val="none" w:sz="0" w:space="0" w:color="auto"/>
                            <w:right w:val="none" w:sz="0" w:space="0" w:color="auto"/>
                          </w:divBdr>
                          <w:divsChild>
                            <w:div w:id="8691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073191">
          <w:marLeft w:val="0"/>
          <w:marRight w:val="0"/>
          <w:marTop w:val="0"/>
          <w:marBottom w:val="0"/>
          <w:divBdr>
            <w:top w:val="none" w:sz="0" w:space="0" w:color="auto"/>
            <w:left w:val="none" w:sz="0" w:space="0" w:color="auto"/>
            <w:bottom w:val="none" w:sz="0" w:space="0" w:color="auto"/>
            <w:right w:val="none" w:sz="0" w:space="0" w:color="auto"/>
          </w:divBdr>
          <w:divsChild>
            <w:div w:id="178784457">
              <w:marLeft w:val="0"/>
              <w:marRight w:val="0"/>
              <w:marTop w:val="0"/>
              <w:marBottom w:val="0"/>
              <w:divBdr>
                <w:top w:val="none" w:sz="0" w:space="0" w:color="auto"/>
                <w:left w:val="none" w:sz="0" w:space="0" w:color="auto"/>
                <w:bottom w:val="none" w:sz="0" w:space="0" w:color="auto"/>
                <w:right w:val="none" w:sz="0" w:space="0" w:color="auto"/>
              </w:divBdr>
              <w:divsChild>
                <w:div w:id="1156343589">
                  <w:marLeft w:val="0"/>
                  <w:marRight w:val="0"/>
                  <w:marTop w:val="0"/>
                  <w:marBottom w:val="0"/>
                  <w:divBdr>
                    <w:top w:val="none" w:sz="0" w:space="0" w:color="auto"/>
                    <w:left w:val="none" w:sz="0" w:space="0" w:color="auto"/>
                    <w:bottom w:val="none" w:sz="0" w:space="0" w:color="auto"/>
                    <w:right w:val="none" w:sz="0" w:space="0" w:color="auto"/>
                  </w:divBdr>
                  <w:divsChild>
                    <w:div w:id="1593128722">
                      <w:marLeft w:val="0"/>
                      <w:marRight w:val="0"/>
                      <w:marTop w:val="0"/>
                      <w:marBottom w:val="0"/>
                      <w:divBdr>
                        <w:top w:val="none" w:sz="0" w:space="0" w:color="auto"/>
                        <w:left w:val="none" w:sz="0" w:space="0" w:color="auto"/>
                        <w:bottom w:val="none" w:sz="0" w:space="0" w:color="auto"/>
                        <w:right w:val="none" w:sz="0" w:space="0" w:color="auto"/>
                      </w:divBdr>
                      <w:divsChild>
                        <w:div w:id="1467316842">
                          <w:marLeft w:val="0"/>
                          <w:marRight w:val="0"/>
                          <w:marTop w:val="0"/>
                          <w:marBottom w:val="0"/>
                          <w:divBdr>
                            <w:top w:val="none" w:sz="0" w:space="0" w:color="auto"/>
                            <w:left w:val="none" w:sz="0" w:space="0" w:color="auto"/>
                            <w:bottom w:val="none" w:sz="0" w:space="0" w:color="auto"/>
                            <w:right w:val="none" w:sz="0" w:space="0" w:color="auto"/>
                          </w:divBdr>
                          <w:divsChild>
                            <w:div w:id="7544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18059">
          <w:marLeft w:val="0"/>
          <w:marRight w:val="0"/>
          <w:marTop w:val="0"/>
          <w:marBottom w:val="0"/>
          <w:divBdr>
            <w:top w:val="none" w:sz="0" w:space="0" w:color="auto"/>
            <w:left w:val="none" w:sz="0" w:space="0" w:color="auto"/>
            <w:bottom w:val="none" w:sz="0" w:space="0" w:color="auto"/>
            <w:right w:val="none" w:sz="0" w:space="0" w:color="auto"/>
          </w:divBdr>
          <w:divsChild>
            <w:div w:id="532184931">
              <w:marLeft w:val="0"/>
              <w:marRight w:val="0"/>
              <w:marTop w:val="0"/>
              <w:marBottom w:val="0"/>
              <w:divBdr>
                <w:top w:val="none" w:sz="0" w:space="0" w:color="auto"/>
                <w:left w:val="none" w:sz="0" w:space="0" w:color="auto"/>
                <w:bottom w:val="none" w:sz="0" w:space="0" w:color="auto"/>
                <w:right w:val="none" w:sz="0" w:space="0" w:color="auto"/>
              </w:divBdr>
              <w:divsChild>
                <w:div w:id="1028532341">
                  <w:marLeft w:val="0"/>
                  <w:marRight w:val="0"/>
                  <w:marTop w:val="0"/>
                  <w:marBottom w:val="0"/>
                  <w:divBdr>
                    <w:top w:val="none" w:sz="0" w:space="0" w:color="auto"/>
                    <w:left w:val="none" w:sz="0" w:space="0" w:color="auto"/>
                    <w:bottom w:val="none" w:sz="0" w:space="0" w:color="auto"/>
                    <w:right w:val="none" w:sz="0" w:space="0" w:color="auto"/>
                  </w:divBdr>
                  <w:divsChild>
                    <w:div w:id="9333836">
                      <w:marLeft w:val="0"/>
                      <w:marRight w:val="0"/>
                      <w:marTop w:val="0"/>
                      <w:marBottom w:val="0"/>
                      <w:divBdr>
                        <w:top w:val="none" w:sz="0" w:space="0" w:color="auto"/>
                        <w:left w:val="none" w:sz="0" w:space="0" w:color="auto"/>
                        <w:bottom w:val="none" w:sz="0" w:space="0" w:color="auto"/>
                        <w:right w:val="none" w:sz="0" w:space="0" w:color="auto"/>
                      </w:divBdr>
                      <w:divsChild>
                        <w:div w:id="12348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85778">
          <w:marLeft w:val="0"/>
          <w:marRight w:val="0"/>
          <w:marTop w:val="0"/>
          <w:marBottom w:val="0"/>
          <w:divBdr>
            <w:top w:val="none" w:sz="0" w:space="0" w:color="auto"/>
            <w:left w:val="none" w:sz="0" w:space="0" w:color="auto"/>
            <w:bottom w:val="none" w:sz="0" w:space="0" w:color="auto"/>
            <w:right w:val="none" w:sz="0" w:space="0" w:color="auto"/>
          </w:divBdr>
          <w:divsChild>
            <w:div w:id="43985971">
              <w:marLeft w:val="0"/>
              <w:marRight w:val="0"/>
              <w:marTop w:val="0"/>
              <w:marBottom w:val="0"/>
              <w:divBdr>
                <w:top w:val="none" w:sz="0" w:space="0" w:color="auto"/>
                <w:left w:val="none" w:sz="0" w:space="0" w:color="auto"/>
                <w:bottom w:val="none" w:sz="0" w:space="0" w:color="auto"/>
                <w:right w:val="none" w:sz="0" w:space="0" w:color="auto"/>
              </w:divBdr>
              <w:divsChild>
                <w:div w:id="732384995">
                  <w:marLeft w:val="0"/>
                  <w:marRight w:val="0"/>
                  <w:marTop w:val="0"/>
                  <w:marBottom w:val="0"/>
                  <w:divBdr>
                    <w:top w:val="none" w:sz="0" w:space="0" w:color="auto"/>
                    <w:left w:val="none" w:sz="0" w:space="0" w:color="auto"/>
                    <w:bottom w:val="none" w:sz="0" w:space="0" w:color="auto"/>
                    <w:right w:val="none" w:sz="0" w:space="0" w:color="auto"/>
                  </w:divBdr>
                  <w:divsChild>
                    <w:div w:id="521936949">
                      <w:marLeft w:val="0"/>
                      <w:marRight w:val="0"/>
                      <w:marTop w:val="0"/>
                      <w:marBottom w:val="0"/>
                      <w:divBdr>
                        <w:top w:val="none" w:sz="0" w:space="0" w:color="auto"/>
                        <w:left w:val="none" w:sz="0" w:space="0" w:color="auto"/>
                        <w:bottom w:val="none" w:sz="0" w:space="0" w:color="auto"/>
                        <w:right w:val="none" w:sz="0" w:space="0" w:color="auto"/>
                      </w:divBdr>
                      <w:divsChild>
                        <w:div w:id="4323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460124">
          <w:marLeft w:val="0"/>
          <w:marRight w:val="0"/>
          <w:marTop w:val="0"/>
          <w:marBottom w:val="0"/>
          <w:divBdr>
            <w:top w:val="none" w:sz="0" w:space="0" w:color="auto"/>
            <w:left w:val="none" w:sz="0" w:space="0" w:color="auto"/>
            <w:bottom w:val="none" w:sz="0" w:space="0" w:color="auto"/>
            <w:right w:val="none" w:sz="0" w:space="0" w:color="auto"/>
          </w:divBdr>
          <w:divsChild>
            <w:div w:id="1291283377">
              <w:marLeft w:val="0"/>
              <w:marRight w:val="0"/>
              <w:marTop w:val="0"/>
              <w:marBottom w:val="0"/>
              <w:divBdr>
                <w:top w:val="none" w:sz="0" w:space="0" w:color="auto"/>
                <w:left w:val="none" w:sz="0" w:space="0" w:color="auto"/>
                <w:bottom w:val="none" w:sz="0" w:space="0" w:color="auto"/>
                <w:right w:val="none" w:sz="0" w:space="0" w:color="auto"/>
              </w:divBdr>
              <w:divsChild>
                <w:div w:id="1515071279">
                  <w:marLeft w:val="0"/>
                  <w:marRight w:val="0"/>
                  <w:marTop w:val="0"/>
                  <w:marBottom w:val="0"/>
                  <w:divBdr>
                    <w:top w:val="none" w:sz="0" w:space="0" w:color="auto"/>
                    <w:left w:val="none" w:sz="0" w:space="0" w:color="auto"/>
                    <w:bottom w:val="none" w:sz="0" w:space="0" w:color="auto"/>
                    <w:right w:val="none" w:sz="0" w:space="0" w:color="auto"/>
                  </w:divBdr>
                  <w:divsChild>
                    <w:div w:id="1421682606">
                      <w:marLeft w:val="0"/>
                      <w:marRight w:val="0"/>
                      <w:marTop w:val="0"/>
                      <w:marBottom w:val="0"/>
                      <w:divBdr>
                        <w:top w:val="none" w:sz="0" w:space="0" w:color="auto"/>
                        <w:left w:val="none" w:sz="0" w:space="0" w:color="auto"/>
                        <w:bottom w:val="none" w:sz="0" w:space="0" w:color="auto"/>
                        <w:right w:val="none" w:sz="0" w:space="0" w:color="auto"/>
                      </w:divBdr>
                      <w:divsChild>
                        <w:div w:id="2724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21468">
          <w:marLeft w:val="0"/>
          <w:marRight w:val="0"/>
          <w:marTop w:val="0"/>
          <w:marBottom w:val="0"/>
          <w:divBdr>
            <w:top w:val="none" w:sz="0" w:space="0" w:color="auto"/>
            <w:left w:val="none" w:sz="0" w:space="0" w:color="auto"/>
            <w:bottom w:val="none" w:sz="0" w:space="0" w:color="auto"/>
            <w:right w:val="none" w:sz="0" w:space="0" w:color="auto"/>
          </w:divBdr>
          <w:divsChild>
            <w:div w:id="1025639810">
              <w:marLeft w:val="0"/>
              <w:marRight w:val="0"/>
              <w:marTop w:val="0"/>
              <w:marBottom w:val="0"/>
              <w:divBdr>
                <w:top w:val="none" w:sz="0" w:space="0" w:color="auto"/>
                <w:left w:val="none" w:sz="0" w:space="0" w:color="auto"/>
                <w:bottom w:val="none" w:sz="0" w:space="0" w:color="auto"/>
                <w:right w:val="none" w:sz="0" w:space="0" w:color="auto"/>
              </w:divBdr>
              <w:divsChild>
                <w:div w:id="1549760919">
                  <w:marLeft w:val="0"/>
                  <w:marRight w:val="0"/>
                  <w:marTop w:val="0"/>
                  <w:marBottom w:val="0"/>
                  <w:divBdr>
                    <w:top w:val="none" w:sz="0" w:space="0" w:color="auto"/>
                    <w:left w:val="none" w:sz="0" w:space="0" w:color="auto"/>
                    <w:bottom w:val="none" w:sz="0" w:space="0" w:color="auto"/>
                    <w:right w:val="none" w:sz="0" w:space="0" w:color="auto"/>
                  </w:divBdr>
                  <w:divsChild>
                    <w:div w:id="1488132594">
                      <w:marLeft w:val="0"/>
                      <w:marRight w:val="0"/>
                      <w:marTop w:val="0"/>
                      <w:marBottom w:val="0"/>
                      <w:divBdr>
                        <w:top w:val="none" w:sz="0" w:space="0" w:color="auto"/>
                        <w:left w:val="none" w:sz="0" w:space="0" w:color="auto"/>
                        <w:bottom w:val="none" w:sz="0" w:space="0" w:color="auto"/>
                        <w:right w:val="none" w:sz="0" w:space="0" w:color="auto"/>
                      </w:divBdr>
                      <w:divsChild>
                        <w:div w:id="8542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759902">
      <w:bodyDiv w:val="1"/>
      <w:marLeft w:val="0"/>
      <w:marRight w:val="0"/>
      <w:marTop w:val="0"/>
      <w:marBottom w:val="0"/>
      <w:divBdr>
        <w:top w:val="none" w:sz="0" w:space="0" w:color="auto"/>
        <w:left w:val="none" w:sz="0" w:space="0" w:color="auto"/>
        <w:bottom w:val="none" w:sz="0" w:space="0" w:color="auto"/>
        <w:right w:val="none" w:sz="0" w:space="0" w:color="auto"/>
      </w:divBdr>
    </w:div>
    <w:div w:id="183313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A4043-04A3-4B9F-A819-2C97CCF7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brown</dc:creator>
  <cp:keywords/>
  <dc:description/>
  <cp:lastModifiedBy>sue townend</cp:lastModifiedBy>
  <cp:revision>6</cp:revision>
  <cp:lastPrinted>2026-04-24T10:34:00Z</cp:lastPrinted>
  <dcterms:created xsi:type="dcterms:W3CDTF">2026-04-23T21:00:00Z</dcterms:created>
  <dcterms:modified xsi:type="dcterms:W3CDTF">2026-04-26T10:57:00Z</dcterms:modified>
</cp:coreProperties>
</file>