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9"/>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Handicraft Section Entry Form 2024</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2"/>
          <w:shd w:fill="auto" w:val="clear"/>
        </w:rPr>
        <w:t xml:space="preserve">Please fill in the entry form as in the example below. Include the exact age for each child entry. Add additional sheets if required.</w:t>
      </w:r>
      <w:r>
        <w:rPr>
          <w:rFonts w:ascii="Aptos" w:hAnsi="Aptos" w:cs="Aptos" w:eastAsia="Aptos"/>
          <w:color w:val="auto"/>
          <w:spacing w:val="0"/>
          <w:position w:val="0"/>
          <w:sz w:val="24"/>
          <w:shd w:fill="auto" w:val="clear"/>
        </w:rPr>
        <w:tab/>
        <w:tab/>
        <w:tab/>
      </w:r>
    </w:p>
    <w:tbl>
      <w:tblPr/>
      <w:tblGrid>
        <w:gridCol w:w="1035"/>
        <w:gridCol w:w="4863"/>
        <w:gridCol w:w="1593"/>
        <w:gridCol w:w="1638"/>
      </w:tblGrid>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Class No</w:t>
            </w: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Description of entry</w:t>
            </w: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Approx size</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Adult or Child with exact age</w:t>
            </w: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1</w:t>
            </w: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Watercolour Painting</w:t>
            </w: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75cm x 50cm</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Adult</w:t>
            </w: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22</w:t>
            </w: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Lego Competition</w:t>
            </w: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15cm x 15cm</w:t>
            </w: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t xml:space="preserve">Child age 6</w:t>
            </w: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br/>
            </w: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ptos" w:hAnsi="Aptos" w:cs="Aptos" w:eastAsia="Aptos"/>
                <w:color w:val="auto"/>
                <w:spacing w:val="0"/>
                <w:position w:val="0"/>
                <w:sz w:val="24"/>
                <w:shd w:fill="auto" w:val="clear"/>
              </w:rPr>
              <w:br/>
            </w: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0" w:hRule="auto"/>
          <w:jc w:val="left"/>
        </w:trPr>
        <w:tc>
          <w:tcPr>
            <w:tcW w:w="10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8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15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79"/>
        <w:ind w:right="0" w:left="0" w:firstLine="0"/>
        <w:jc w:val="left"/>
        <w:rPr>
          <w:rFonts w:ascii="Aptos" w:hAnsi="Aptos" w:cs="Aptos" w:eastAsia="Aptos"/>
          <w:color w:val="auto"/>
          <w:spacing w:val="0"/>
          <w:position w:val="0"/>
          <w:sz w:val="22"/>
          <w:shd w:fill="auto" w:val="clear"/>
        </w:rPr>
      </w:pPr>
      <w:r>
        <w:rPr>
          <w:rFonts w:ascii="Aptos" w:hAnsi="Aptos" w:cs="Aptos" w:eastAsia="Aptos"/>
          <w:b/>
          <w:color w:val="auto"/>
          <w:spacing w:val="0"/>
          <w:position w:val="0"/>
          <w:sz w:val="22"/>
          <w:shd w:fill="auto" w:val="clear"/>
        </w:rPr>
        <w:t xml:space="preserve">Entry tickets. </w:t>
      </w:r>
      <w:r>
        <w:rPr>
          <w:rFonts w:ascii="Aptos" w:hAnsi="Aptos" w:cs="Aptos" w:eastAsia="Aptos"/>
          <w:color w:val="auto"/>
          <w:spacing w:val="0"/>
          <w:position w:val="0"/>
          <w:sz w:val="22"/>
          <w:shd w:fill="auto" w:val="clear"/>
        </w:rPr>
        <w:t xml:space="preserve">Available online via the Honley Show website or in local shops. Tickets will be required to visit the Show. Children must be accompanied by an adult. Maximum 2 free child (under 14yrs) tickets per adult ticket purchased before the day.</w:t>
      </w:r>
    </w:p>
    <w:p>
      <w:pPr>
        <w:spacing w:before="0" w:after="160" w:line="279"/>
        <w:ind w:right="0" w:left="0" w:firstLine="0"/>
        <w:jc w:val="left"/>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I/we hereby certify that each and all particulars are correct to the best of my knowledge and belief, and that the entry/entries is/are my property. I/we further agree to conform to the Terms &amp; Conditions of this Show available on the web site </w:t>
      </w:r>
      <w:hyperlink xmlns:r="http://schemas.openxmlformats.org/officeDocument/2006/relationships" r:id="docRId0">
        <w:r>
          <w:rPr>
            <w:rFonts w:ascii="Aptos" w:hAnsi="Aptos" w:cs="Aptos" w:eastAsia="Aptos"/>
            <w:color w:val="0000FF"/>
            <w:spacing w:val="0"/>
            <w:position w:val="0"/>
            <w:sz w:val="22"/>
            <w:u w:val="single"/>
            <w:shd w:fill="auto" w:val="clear"/>
          </w:rPr>
          <w:t xml:space="preserve">www.honleyshow.co.uk</w:t>
        </w:r>
      </w:hyperlink>
      <w:r>
        <w:rPr>
          <w:rFonts w:ascii="Aptos" w:hAnsi="Aptos" w:cs="Aptos" w:eastAsia="Aptos"/>
          <w:color w:val="auto"/>
          <w:spacing w:val="0"/>
          <w:position w:val="0"/>
          <w:sz w:val="22"/>
          <w:shd w:fill="auto" w:val="clear"/>
        </w:rPr>
        <w:t xml:space="preserve">. Data Protection: By signing this form, I consent to HS processing my personal data as required for the management of the competition. Please refer to our Data Protection policy on the website. Honley Show does not share personal data with third parties </w:t>
      </w:r>
    </w:p>
    <w:p>
      <w:pPr>
        <w:spacing w:before="0" w:after="160" w:line="279"/>
        <w:ind w:right="0" w:left="0" w:firstLine="0"/>
        <w:jc w:val="left"/>
        <w:rPr>
          <w:rFonts w:ascii="Aptos" w:hAnsi="Aptos" w:cs="Aptos" w:eastAsia="Aptos"/>
          <w:color w:val="auto"/>
          <w:spacing w:val="0"/>
          <w:position w:val="0"/>
          <w:sz w:val="24"/>
          <w:shd w:fill="auto" w:val="clear"/>
        </w:rPr>
      </w:pP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Signature: ……………………………………………………....................   Date: ……………………… Name in block letters </w:t>
        <w:br/>
        <w:br/>
        <w:t xml:space="preserve">(Mr/Mrs/Miss):…………………………………………………………………………………..</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Address:……………………………………………………………………………………………………………</w:t>
        <w:br/>
        <w:t xml:space="preserve">…………………………………………………………………………       Post Code: ..........................</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Telephone No:………………………….......    Email: ..........................................................</w:t>
      </w:r>
    </w:p>
    <w:p>
      <w:pPr>
        <w:spacing w:before="0" w:after="160" w:line="279"/>
        <w:ind w:right="0" w:left="0" w:firstLine="0"/>
        <w:jc w:val="left"/>
        <w:rPr>
          <w:rFonts w:ascii="Aptos" w:hAnsi="Aptos" w:cs="Aptos" w:eastAsia="Aptos"/>
          <w:b/>
          <w:color w:val="auto"/>
          <w:spacing w:val="0"/>
          <w:position w:val="0"/>
          <w:sz w:val="22"/>
          <w:shd w:fill="auto" w:val="clear"/>
        </w:rPr>
      </w:pPr>
      <w:r>
        <w:rPr>
          <w:rFonts w:ascii="Aptos" w:hAnsi="Aptos" w:cs="Aptos" w:eastAsia="Aptos"/>
          <w:color w:val="auto"/>
          <w:spacing w:val="0"/>
          <w:position w:val="0"/>
          <w:sz w:val="24"/>
          <w:shd w:fill="auto" w:val="clear"/>
        </w:rPr>
        <w:t xml:space="preserve"> </w:t>
      </w:r>
      <w:r>
        <w:rPr>
          <w:rFonts w:ascii="Aptos" w:hAnsi="Aptos" w:cs="Aptos" w:eastAsia="Aptos"/>
          <w:b/>
          <w:color w:val="auto"/>
          <w:spacing w:val="0"/>
          <w:position w:val="0"/>
          <w:sz w:val="22"/>
          <w:shd w:fill="auto" w:val="clear"/>
        </w:rPr>
        <w:t xml:space="preserve">Exhibits cannot be removed before 4pm on Show day</w:t>
      </w:r>
    </w:p>
    <w:p>
      <w:pPr>
        <w:spacing w:before="0" w:after="160" w:line="279"/>
        <w:ind w:right="0" w:left="0" w:firstLine="0"/>
        <w:jc w:val="left"/>
        <w:rPr>
          <w:rFonts w:ascii="Aptos" w:hAnsi="Aptos" w:cs="Aptos" w:eastAsia="Aptos"/>
          <w:color w:val="auto"/>
          <w:spacing w:val="0"/>
          <w:position w:val="0"/>
          <w:sz w:val="22"/>
          <w:shd w:fill="auto" w:val="clear"/>
        </w:rPr>
      </w:pPr>
      <w:r>
        <w:rPr>
          <w:rFonts w:ascii="Aptos" w:hAnsi="Aptos" w:cs="Aptos" w:eastAsia="Aptos"/>
          <w:color w:val="auto"/>
          <w:spacing w:val="0"/>
          <w:position w:val="0"/>
          <w:sz w:val="22"/>
          <w:shd w:fill="auto" w:val="clear"/>
        </w:rPr>
        <w:t xml:space="preserve"> Please return downloaded entry forms either by </w:t>
      </w:r>
      <w:r>
        <w:rPr>
          <w:rFonts w:ascii="Aptos" w:hAnsi="Aptos" w:cs="Aptos" w:eastAsia="Aptos"/>
          <w:color w:val="auto"/>
          <w:spacing w:val="0"/>
          <w:position w:val="0"/>
          <w:sz w:val="24"/>
          <w:shd w:fill="auto" w:val="clear"/>
        </w:rPr>
        <w:t xml:space="preserve">post to: </w:t>
        <w:br/>
        <w:t xml:space="preserve">Mrs K Butterworth, (Handicraft Secretary), 1 Dennington Lane, Crigglestone, Wakefield WF4 3ET</w:t>
        <w:br/>
        <w:t xml:space="preserve">or email to: kathjbutterworth@gmail.com</w:t>
        <w:br/>
        <w:t xml:space="preserve">by Saturday 24th June at the latest.</w:t>
      </w:r>
    </w:p>
    <w:p>
      <w:pPr>
        <w:spacing w:before="0" w:after="160" w:line="279"/>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Tel: 01924 252860 0r 07711 273638</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onleyshow.co.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